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A2" w:rsidRPr="00D66DF6" w:rsidRDefault="00D66DF6">
      <w:pPr>
        <w:rPr>
          <w:rFonts w:ascii="Times New Roman" w:hAnsi="Times New Roman" w:cs="Times New Roman"/>
        </w:rPr>
      </w:pPr>
      <w:r w:rsidRPr="00D66DF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УТВЕРЖДАЮ</w:t>
      </w:r>
      <w:r w:rsidRPr="00D66DF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cstheme="minorHAnsi"/>
        </w:rPr>
        <w:t xml:space="preserve">                                              </w:t>
      </w:r>
    </w:p>
    <w:p w:rsidR="00D66DF6" w:rsidRPr="00D66DF6" w:rsidRDefault="00D66DF6">
      <w:pPr>
        <w:rPr>
          <w:rFonts w:ascii="Times New Roman" w:hAnsi="Times New Roman" w:cs="Times New Roman"/>
        </w:rPr>
      </w:pPr>
      <w:r w:rsidRPr="00D66DF6">
        <w:rPr>
          <w:rFonts w:ascii="Times New Roman" w:hAnsi="Times New Roman" w:cs="Times New Roman"/>
        </w:rPr>
        <w:t xml:space="preserve">                                                                       Врио главы Козьма-Демьяновского сельского поселения</w:t>
      </w:r>
    </w:p>
    <w:p w:rsidR="00D66DF6" w:rsidRPr="00D66DF6" w:rsidRDefault="00D66DF6">
      <w:pPr>
        <w:rPr>
          <w:rFonts w:ascii="Times New Roman" w:hAnsi="Times New Roman" w:cs="Times New Roman"/>
        </w:rPr>
      </w:pPr>
      <w:r w:rsidRPr="00D66D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Л.П.Краснобаева</w:t>
      </w:r>
    </w:p>
    <w:p w:rsidR="00D66DF6" w:rsidRPr="00D66DF6" w:rsidRDefault="00D66DF6">
      <w:pPr>
        <w:rPr>
          <w:rFonts w:ascii="Times New Roman" w:hAnsi="Times New Roman" w:cs="Times New Roman"/>
        </w:rPr>
      </w:pPr>
    </w:p>
    <w:p w:rsidR="00D66DF6" w:rsidRDefault="00D66DF6">
      <w:pPr>
        <w:rPr>
          <w:rFonts w:ascii="Times New Roman" w:hAnsi="Times New Roman" w:cs="Times New Roman"/>
        </w:rPr>
      </w:pPr>
      <w:r w:rsidRPr="00D66D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23.04.2023 года</w:t>
      </w:r>
    </w:p>
    <w:p w:rsidR="000F0C0D" w:rsidRPr="000F0C0D" w:rsidRDefault="000F0C0D">
      <w:pPr>
        <w:rPr>
          <w:rFonts w:ascii="Times New Roman" w:hAnsi="Times New Roman" w:cs="Times New Roman"/>
          <w:b/>
          <w:sz w:val="28"/>
          <w:szCs w:val="28"/>
        </w:rPr>
      </w:pPr>
      <w:r w:rsidRPr="000F0C0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0C0D">
        <w:rPr>
          <w:rFonts w:ascii="Times New Roman" w:hAnsi="Times New Roman" w:cs="Times New Roman"/>
          <w:b/>
          <w:sz w:val="28"/>
          <w:szCs w:val="28"/>
        </w:rPr>
        <w:t xml:space="preserve">   План мероприятий</w:t>
      </w:r>
    </w:p>
    <w:p w:rsidR="000F0C0D" w:rsidRDefault="000F0C0D">
      <w:pPr>
        <w:rPr>
          <w:rFonts w:ascii="Times New Roman" w:hAnsi="Times New Roman" w:cs="Times New Roman"/>
          <w:b/>
          <w:sz w:val="28"/>
          <w:szCs w:val="28"/>
        </w:rPr>
      </w:pPr>
      <w:r w:rsidRPr="000F0C0D">
        <w:rPr>
          <w:rFonts w:ascii="Times New Roman" w:hAnsi="Times New Roman" w:cs="Times New Roman"/>
          <w:b/>
          <w:sz w:val="28"/>
          <w:szCs w:val="28"/>
        </w:rPr>
        <w:t xml:space="preserve">   По приведению качества питьевой  воды в  соответствие с установленными требованиями  на 2023 -2027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902"/>
        <w:gridCol w:w="2337"/>
      </w:tblGrid>
      <w:tr w:rsidR="000F0C0D" w:rsidTr="000F0C0D">
        <w:tc>
          <w:tcPr>
            <w:tcW w:w="704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b/>
              </w:rPr>
            </w:pPr>
            <w:r w:rsidRPr="000F0C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b/>
              </w:rPr>
            </w:pPr>
            <w:r w:rsidRPr="000F0C0D">
              <w:rPr>
                <w:rFonts w:ascii="Times New Roman" w:hAnsi="Times New Roman" w:cs="Times New Roman"/>
                <w:b/>
              </w:rPr>
              <w:t xml:space="preserve">План мероприятий </w:t>
            </w:r>
          </w:p>
        </w:tc>
        <w:tc>
          <w:tcPr>
            <w:tcW w:w="2902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b/>
              </w:rPr>
            </w:pPr>
            <w:r w:rsidRPr="000F0C0D">
              <w:rPr>
                <w:rFonts w:ascii="Times New Roman" w:hAnsi="Times New Roman" w:cs="Times New Roman"/>
                <w:b/>
              </w:rPr>
              <w:t>Планируемые сроки реализации</w:t>
            </w:r>
          </w:p>
        </w:tc>
        <w:tc>
          <w:tcPr>
            <w:tcW w:w="2337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b/>
              </w:rPr>
            </w:pPr>
            <w:r w:rsidRPr="000F0C0D">
              <w:rPr>
                <w:rFonts w:ascii="Times New Roman" w:hAnsi="Times New Roman" w:cs="Times New Roman"/>
                <w:b/>
              </w:rPr>
              <w:t>Ответственные за  проведение мероприятий</w:t>
            </w:r>
          </w:p>
        </w:tc>
      </w:tr>
      <w:tr w:rsidR="000F0C0D" w:rsidRPr="000F0C0D" w:rsidTr="000F0C0D">
        <w:tc>
          <w:tcPr>
            <w:tcW w:w="704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0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объектов водоснабжения </w:t>
            </w:r>
          </w:p>
        </w:tc>
        <w:tc>
          <w:tcPr>
            <w:tcW w:w="2902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C0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37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Козьма-Демьяновского сельского поселения</w:t>
            </w:r>
          </w:p>
        </w:tc>
      </w:tr>
      <w:tr w:rsidR="000F0C0D" w:rsidRPr="000F0C0D" w:rsidTr="000F0C0D">
        <w:tc>
          <w:tcPr>
            <w:tcW w:w="704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F0C0D" w:rsidRPr="000F0C0D" w:rsidRDefault="000F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 контроль качества  питьевой воды ( взятие  образцов проб воды</w:t>
            </w:r>
            <w:r w:rsidR="00310F5A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лабораторных  исследований и испытаний)</w:t>
            </w:r>
          </w:p>
        </w:tc>
        <w:tc>
          <w:tcPr>
            <w:tcW w:w="2902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Козьма-Демьяновского сельского поселения</w:t>
            </w:r>
          </w:p>
        </w:tc>
      </w:tr>
      <w:tr w:rsidR="000F0C0D" w:rsidRPr="000F0C0D" w:rsidTr="000F0C0D">
        <w:tc>
          <w:tcPr>
            <w:tcW w:w="704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водопроводных сетей</w:t>
            </w:r>
          </w:p>
        </w:tc>
        <w:tc>
          <w:tcPr>
            <w:tcW w:w="2902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337" w:type="dxa"/>
          </w:tcPr>
          <w:p w:rsidR="000F0C0D" w:rsidRPr="000F0C0D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использующее водопровод</w:t>
            </w:r>
          </w:p>
        </w:tc>
      </w:tr>
      <w:tr w:rsidR="00310F5A" w:rsidRPr="000F0C0D" w:rsidTr="000F0C0D">
        <w:tc>
          <w:tcPr>
            <w:tcW w:w="704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старых водоразборных колонок</w:t>
            </w:r>
          </w:p>
        </w:tc>
        <w:tc>
          <w:tcPr>
            <w:tcW w:w="2902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течении года</w:t>
            </w:r>
          </w:p>
        </w:tc>
        <w:tc>
          <w:tcPr>
            <w:tcW w:w="2337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использующее водопровод</w:t>
            </w:r>
          </w:p>
        </w:tc>
      </w:tr>
      <w:tr w:rsidR="00310F5A" w:rsidRPr="000F0C0D" w:rsidTr="000F0C0D">
        <w:tc>
          <w:tcPr>
            <w:tcW w:w="704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о планах мероприятий по проведению качества питьевой воды в соответствие</w:t>
            </w:r>
          </w:p>
        </w:tc>
        <w:tc>
          <w:tcPr>
            <w:tcW w:w="2902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337" w:type="dxa"/>
          </w:tcPr>
          <w:p w:rsidR="00310F5A" w:rsidRDefault="00310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Козьма-Демьяновского сельского поселения</w:t>
            </w:r>
          </w:p>
        </w:tc>
      </w:tr>
    </w:tbl>
    <w:p w:rsidR="000F0C0D" w:rsidRPr="000F0C0D" w:rsidRDefault="000F0C0D">
      <w:pPr>
        <w:rPr>
          <w:rFonts w:ascii="Times New Roman" w:hAnsi="Times New Roman" w:cs="Times New Roman"/>
          <w:sz w:val="28"/>
          <w:szCs w:val="28"/>
        </w:rPr>
      </w:pPr>
    </w:p>
    <w:p w:rsidR="00D66DF6" w:rsidRPr="000F0C0D" w:rsidRDefault="00D66DF6">
      <w:pPr>
        <w:rPr>
          <w:rFonts w:ascii="Times New Roman" w:hAnsi="Times New Roman" w:cs="Times New Roman"/>
          <w:b/>
          <w:sz w:val="28"/>
          <w:szCs w:val="28"/>
        </w:rPr>
      </w:pPr>
    </w:p>
    <w:sectPr w:rsidR="00D66DF6" w:rsidRPr="000F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D"/>
    <w:rsid w:val="000F0C0D"/>
    <w:rsid w:val="00310F5A"/>
    <w:rsid w:val="004B67FD"/>
    <w:rsid w:val="00AD4898"/>
    <w:rsid w:val="00D00EA2"/>
    <w:rsid w:val="00D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DB29-EBB8-41C7-A969-B87F526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UserKDSP</dc:creator>
  <cp:keywords/>
  <dc:description/>
  <cp:lastModifiedBy>UserKDSP</cp:lastModifiedBy>
  <cp:revision>6</cp:revision>
  <dcterms:created xsi:type="dcterms:W3CDTF">2023-04-27T13:38:00Z</dcterms:created>
  <dcterms:modified xsi:type="dcterms:W3CDTF">2023-04-28T12:48:00Z</dcterms:modified>
</cp:coreProperties>
</file>