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0000000:1223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Кудиновское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д.Прудки</w:t>
      </w:r>
      <w:proofErr w:type="spellEnd"/>
      <w:r>
        <w:rPr>
          <w:rFonts w:ascii="Arial" w:hAnsi="Arial" w:cs="Arial"/>
          <w:sz w:val="20"/>
          <w:szCs w:val="20"/>
        </w:rPr>
        <w:t xml:space="preserve"> с разрешенным </w:t>
      </w:r>
      <w:proofErr w:type="gramStart"/>
      <w:r>
        <w:rPr>
          <w:rFonts w:ascii="Arial" w:hAnsi="Arial" w:cs="Arial"/>
          <w:sz w:val="20"/>
          <w:szCs w:val="20"/>
        </w:rPr>
        <w:t>использованием:  ведение</w:t>
      </w:r>
      <w:proofErr w:type="gramEnd"/>
      <w:r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34D3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 Admin</dc:creator>
  <cp:lastModifiedBy>Татьяна</cp:lastModifiedBy>
  <cp:revision>2</cp:revision>
  <cp:lastPrinted>2024-08-06T12:23:00Z</cp:lastPrinted>
  <dcterms:created xsi:type="dcterms:W3CDTF">2024-09-19T13:17:00Z</dcterms:created>
  <dcterms:modified xsi:type="dcterms:W3CDTF">2024-09-19T13:17:00Z</dcterms:modified>
</cp:coreProperties>
</file>