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Извещение</w:t>
      </w:r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</w:p>
    <w:p w:rsidR="00623FAF" w:rsidRDefault="00623FAF" w:rsidP="00623FAF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>
        <w:rPr>
          <w:rFonts w:ascii="Arial" w:hAnsi="Arial" w:cs="Arial"/>
          <w:sz w:val="20"/>
          <w:szCs w:val="20"/>
        </w:rPr>
        <w:t>сообщает  о</w:t>
      </w:r>
      <w:proofErr w:type="gramEnd"/>
      <w:r>
        <w:rPr>
          <w:rFonts w:ascii="Arial" w:hAnsi="Arial" w:cs="Arial"/>
          <w:sz w:val="20"/>
          <w:szCs w:val="20"/>
        </w:rPr>
        <w:t xml:space="preserve"> приеме заявлений о  предоставлении в аренду сроком  до 20 (двадцати) лет земельного участка из земель населенных пунктов с кадастровым номером 57:24:0000000:1100 площадью 25000 кв. м, местоположение: Российская Федерация, Орловская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Вышнее </w:t>
      </w:r>
      <w:proofErr w:type="spellStart"/>
      <w:r>
        <w:rPr>
          <w:rFonts w:ascii="Arial" w:hAnsi="Arial" w:cs="Arial"/>
          <w:sz w:val="20"/>
          <w:szCs w:val="20"/>
        </w:rPr>
        <w:t>Ольшанское</w:t>
      </w:r>
      <w:proofErr w:type="spellEnd"/>
      <w:r>
        <w:rPr>
          <w:rFonts w:ascii="Arial" w:hAnsi="Arial" w:cs="Arial"/>
          <w:sz w:val="20"/>
          <w:szCs w:val="20"/>
        </w:rPr>
        <w:t xml:space="preserve"> с/п, </w:t>
      </w:r>
      <w:proofErr w:type="spellStart"/>
      <w:r>
        <w:rPr>
          <w:rFonts w:ascii="Arial" w:hAnsi="Arial" w:cs="Arial"/>
          <w:sz w:val="20"/>
          <w:szCs w:val="20"/>
        </w:rPr>
        <w:t>с.Студёное</w:t>
      </w:r>
      <w:proofErr w:type="spellEnd"/>
      <w:r>
        <w:rPr>
          <w:rFonts w:ascii="Arial" w:hAnsi="Arial" w:cs="Arial"/>
          <w:sz w:val="20"/>
          <w:szCs w:val="20"/>
        </w:rPr>
        <w:t xml:space="preserve">, с разрешенным использованием:  для ведения личного подсобного хозяйства . </w:t>
      </w:r>
    </w:p>
    <w:p w:rsidR="00623FAF" w:rsidRDefault="00623FAF" w:rsidP="00623FA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пгт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Долгое,  ул.</w:t>
      </w:r>
      <w:proofErr w:type="gramEnd"/>
      <w:r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десяти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Hour" w:val="13"/>
          <w:attr w:name="Minute" w:val="00"/>
        </w:smartTagPr>
        <w:r>
          <w:rPr>
            <w:rFonts w:ascii="Arial" w:hAnsi="Arial" w:cs="Arial"/>
            <w:sz w:val="20"/>
            <w:szCs w:val="20"/>
          </w:rPr>
          <w:t>13.00</w:t>
        </w:r>
      </w:smartTag>
      <w:r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23FAF" w:rsidRDefault="00623FAF" w:rsidP="00623FA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623FAF" w:rsidRDefault="00623FAF" w:rsidP="00623FA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</w:p>
    <w:p w:rsidR="00623FAF" w:rsidRDefault="00623FAF" w:rsidP="00623F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23FAF" w:rsidRDefault="00623FAF" w:rsidP="00623F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Исполняющий обязанности</w:t>
      </w:r>
    </w:p>
    <w:p w:rsidR="00623FAF" w:rsidRDefault="00623FAF" w:rsidP="00623F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Главы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И.П. </w:t>
      </w:r>
      <w:proofErr w:type="spellStart"/>
      <w:r>
        <w:rPr>
          <w:rFonts w:ascii="Arial" w:hAnsi="Arial" w:cs="Arial"/>
          <w:sz w:val="20"/>
          <w:szCs w:val="20"/>
        </w:rPr>
        <w:t>Чеботкова</w:t>
      </w:r>
      <w:proofErr w:type="spellEnd"/>
    </w:p>
    <w:p w:rsidR="00623FAF" w:rsidRPr="007F1E8B" w:rsidRDefault="00623FAF"/>
    <w:sectPr w:rsidR="00623FAF" w:rsidRPr="007F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B"/>
    <w:rsid w:val="00306AC8"/>
    <w:rsid w:val="00623FAF"/>
    <w:rsid w:val="007F1E8B"/>
    <w:rsid w:val="00AC51E1"/>
    <w:rsid w:val="00DB0F62"/>
    <w:rsid w:val="00F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338F-B084-447F-9A47-DEA04780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E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F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F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Должанского района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2022-12-20T06:42:00Z</cp:lastPrinted>
  <dcterms:created xsi:type="dcterms:W3CDTF">2022-12-22T12:01:00Z</dcterms:created>
  <dcterms:modified xsi:type="dcterms:W3CDTF">2022-12-22T12:01:00Z</dcterms:modified>
</cp:coreProperties>
</file>