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BF498B">
        <w:rPr>
          <w:rFonts w:ascii="Arial" w:hAnsi="Arial" w:cs="Arial"/>
          <w:sz w:val="24"/>
          <w:szCs w:val="24"/>
        </w:rPr>
        <w:t>0030101:336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BF498B">
        <w:rPr>
          <w:rFonts w:ascii="Arial" w:hAnsi="Arial" w:cs="Arial"/>
          <w:sz w:val="24"/>
          <w:szCs w:val="24"/>
        </w:rPr>
        <w:t>20 000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proofErr w:type="spellStart"/>
      <w:r w:rsidR="00BF498B">
        <w:rPr>
          <w:rFonts w:ascii="Arial" w:hAnsi="Arial" w:cs="Arial"/>
          <w:sz w:val="24"/>
          <w:szCs w:val="24"/>
        </w:rPr>
        <w:t>Кудиновское</w:t>
      </w:r>
      <w:proofErr w:type="spellEnd"/>
      <w:r w:rsidR="00BF498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BF498B">
        <w:rPr>
          <w:rFonts w:ascii="Arial" w:hAnsi="Arial" w:cs="Arial"/>
          <w:sz w:val="24"/>
          <w:szCs w:val="24"/>
        </w:rPr>
        <w:t>Луганка</w:t>
      </w:r>
      <w:proofErr w:type="spellEnd"/>
      <w:r w:rsidR="00C92E29">
        <w:rPr>
          <w:rFonts w:ascii="Arial" w:hAnsi="Arial" w:cs="Arial"/>
          <w:sz w:val="24"/>
          <w:szCs w:val="24"/>
        </w:rPr>
        <w:t xml:space="preserve">,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Глава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Татьяна</cp:lastModifiedBy>
  <cp:revision>2</cp:revision>
  <cp:lastPrinted>2022-06-28T11:51:00Z</cp:lastPrinted>
  <dcterms:created xsi:type="dcterms:W3CDTF">2022-08-01T13:23:00Z</dcterms:created>
  <dcterms:modified xsi:type="dcterms:W3CDTF">2022-08-01T13:23:00Z</dcterms:modified>
</cp:coreProperties>
</file>