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</w:t>
      </w:r>
      <w:r w:rsidR="00781563">
        <w:rPr>
          <w:rFonts w:ascii="Arial" w:hAnsi="Arial" w:cs="Arial"/>
          <w:sz w:val="20"/>
          <w:szCs w:val="20"/>
        </w:rPr>
        <w:t>предварительном согласовании  предоставления земельного участка  и об утверждении схемы расположения</w:t>
      </w:r>
      <w:r w:rsidRPr="00553B32">
        <w:rPr>
          <w:rFonts w:ascii="Arial" w:hAnsi="Arial" w:cs="Arial"/>
          <w:sz w:val="20"/>
          <w:szCs w:val="20"/>
        </w:rPr>
        <w:t xml:space="preserve"> </w:t>
      </w:r>
      <w:r w:rsidR="00781563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 земельного участка из земель </w:t>
      </w:r>
      <w:r w:rsidR="008D380F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553B32">
        <w:rPr>
          <w:rFonts w:ascii="Arial" w:hAnsi="Arial" w:cs="Arial"/>
          <w:sz w:val="20"/>
          <w:szCs w:val="20"/>
        </w:rPr>
        <w:t xml:space="preserve"> </w:t>
      </w:r>
      <w:r w:rsidR="008D380F">
        <w:rPr>
          <w:rFonts w:ascii="Arial" w:hAnsi="Arial" w:cs="Arial"/>
          <w:sz w:val="20"/>
          <w:szCs w:val="20"/>
        </w:rPr>
        <w:t xml:space="preserve">в кадастровом квартале </w:t>
      </w:r>
      <w:r w:rsidRPr="00553B32">
        <w:rPr>
          <w:rFonts w:ascii="Arial" w:hAnsi="Arial" w:cs="Arial"/>
          <w:sz w:val="20"/>
          <w:szCs w:val="20"/>
        </w:rPr>
        <w:t xml:space="preserve"> 57:24</w:t>
      </w:r>
      <w:r w:rsidR="00624180">
        <w:rPr>
          <w:rFonts w:ascii="Arial" w:hAnsi="Arial" w:cs="Arial"/>
          <w:sz w:val="20"/>
          <w:szCs w:val="20"/>
        </w:rPr>
        <w:t>:0030101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624180">
        <w:rPr>
          <w:rFonts w:ascii="Arial" w:hAnsi="Arial" w:cs="Arial"/>
          <w:sz w:val="20"/>
          <w:szCs w:val="20"/>
        </w:rPr>
        <w:t>5307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24180">
        <w:rPr>
          <w:rFonts w:ascii="Arial" w:hAnsi="Arial" w:cs="Arial"/>
          <w:sz w:val="20"/>
          <w:szCs w:val="20"/>
        </w:rPr>
        <w:t>Кудиновское</w:t>
      </w:r>
      <w:proofErr w:type="spellEnd"/>
      <w:r w:rsidR="0067010F">
        <w:rPr>
          <w:rFonts w:ascii="Arial" w:hAnsi="Arial" w:cs="Arial"/>
          <w:sz w:val="20"/>
          <w:szCs w:val="20"/>
        </w:rPr>
        <w:t xml:space="preserve"> с/п,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624180">
        <w:rPr>
          <w:rFonts w:ascii="Arial" w:hAnsi="Arial" w:cs="Arial"/>
          <w:sz w:val="20"/>
          <w:szCs w:val="20"/>
        </w:rPr>
        <w:t xml:space="preserve">вблизи </w:t>
      </w:r>
      <w:proofErr w:type="spellStart"/>
      <w:r w:rsidR="00624180">
        <w:rPr>
          <w:rFonts w:ascii="Arial" w:hAnsi="Arial" w:cs="Arial"/>
          <w:sz w:val="20"/>
          <w:szCs w:val="20"/>
        </w:rPr>
        <w:t>д.Евланово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624180">
        <w:rPr>
          <w:rFonts w:ascii="Arial" w:hAnsi="Arial" w:cs="Arial"/>
          <w:sz w:val="20"/>
          <w:szCs w:val="20"/>
        </w:rPr>
        <w:t>десяти</w:t>
      </w:r>
      <w:r w:rsidR="00326A10">
        <w:rPr>
          <w:rFonts w:ascii="Arial" w:hAnsi="Arial" w:cs="Arial"/>
          <w:sz w:val="20"/>
          <w:szCs w:val="20"/>
        </w:rPr>
        <w:t xml:space="preserve">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24180" w:rsidRDefault="00624180" w:rsidP="00C95F33">
      <w:pPr>
        <w:jc w:val="center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083393" w:rsidRDefault="008D380F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67010F" w:rsidRDefault="0067010F" w:rsidP="004705B8">
      <w:pPr>
        <w:jc w:val="center"/>
        <w:rPr>
          <w:rFonts w:ascii="Arial" w:hAnsi="Arial" w:cs="Arial"/>
          <w:sz w:val="20"/>
          <w:szCs w:val="20"/>
        </w:rPr>
      </w:pPr>
    </w:p>
    <w:p w:rsidR="0067010F" w:rsidRDefault="0067010F" w:rsidP="004705B8">
      <w:pPr>
        <w:jc w:val="center"/>
        <w:rPr>
          <w:rFonts w:ascii="Arial" w:hAnsi="Arial" w:cs="Arial"/>
          <w:sz w:val="20"/>
          <w:szCs w:val="20"/>
        </w:rPr>
      </w:pPr>
    </w:p>
    <w:p w:rsidR="0067010F" w:rsidRDefault="0067010F" w:rsidP="004705B8">
      <w:pPr>
        <w:jc w:val="center"/>
        <w:rPr>
          <w:rFonts w:ascii="Arial" w:hAnsi="Arial" w:cs="Arial"/>
          <w:sz w:val="20"/>
          <w:szCs w:val="20"/>
        </w:rPr>
      </w:pPr>
    </w:p>
    <w:p w:rsidR="002328BA" w:rsidRDefault="002328BA" w:rsidP="002328BA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2328BA" w:rsidRDefault="002328BA" w:rsidP="004705B8">
      <w:pPr>
        <w:jc w:val="center"/>
        <w:rPr>
          <w:rFonts w:ascii="Arial" w:hAnsi="Arial" w:cs="Arial"/>
          <w:sz w:val="20"/>
          <w:szCs w:val="20"/>
        </w:rPr>
      </w:pPr>
    </w:p>
    <w:p w:rsidR="002328BA" w:rsidRDefault="002328BA" w:rsidP="004705B8">
      <w:pPr>
        <w:jc w:val="center"/>
        <w:rPr>
          <w:rFonts w:ascii="Arial" w:hAnsi="Arial" w:cs="Arial"/>
          <w:sz w:val="20"/>
          <w:szCs w:val="20"/>
        </w:rPr>
      </w:pPr>
    </w:p>
    <w:sectPr w:rsidR="002328BA" w:rsidSect="006534C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28BA"/>
    <w:rsid w:val="00267C93"/>
    <w:rsid w:val="00276C62"/>
    <w:rsid w:val="00285613"/>
    <w:rsid w:val="00296AFC"/>
    <w:rsid w:val="002C2D2C"/>
    <w:rsid w:val="002E708C"/>
    <w:rsid w:val="00326A10"/>
    <w:rsid w:val="00345170"/>
    <w:rsid w:val="00354507"/>
    <w:rsid w:val="003620F6"/>
    <w:rsid w:val="00393612"/>
    <w:rsid w:val="003D4936"/>
    <w:rsid w:val="004049E1"/>
    <w:rsid w:val="00445250"/>
    <w:rsid w:val="00450576"/>
    <w:rsid w:val="0046759A"/>
    <w:rsid w:val="004705B8"/>
    <w:rsid w:val="004A4526"/>
    <w:rsid w:val="004C1147"/>
    <w:rsid w:val="004D00C2"/>
    <w:rsid w:val="004D3E15"/>
    <w:rsid w:val="004E6F52"/>
    <w:rsid w:val="00550D92"/>
    <w:rsid w:val="00553B32"/>
    <w:rsid w:val="00561C22"/>
    <w:rsid w:val="005B59F1"/>
    <w:rsid w:val="005E2DD0"/>
    <w:rsid w:val="005E60D7"/>
    <w:rsid w:val="005F6D72"/>
    <w:rsid w:val="0060243A"/>
    <w:rsid w:val="006122DE"/>
    <w:rsid w:val="00624180"/>
    <w:rsid w:val="0063742F"/>
    <w:rsid w:val="00645511"/>
    <w:rsid w:val="006534C4"/>
    <w:rsid w:val="0067010F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81563"/>
    <w:rsid w:val="007A324D"/>
    <w:rsid w:val="007A787E"/>
    <w:rsid w:val="007C4538"/>
    <w:rsid w:val="007C48D0"/>
    <w:rsid w:val="00806CEC"/>
    <w:rsid w:val="008C24BB"/>
    <w:rsid w:val="008C6300"/>
    <w:rsid w:val="008D380F"/>
    <w:rsid w:val="008E125C"/>
    <w:rsid w:val="00921792"/>
    <w:rsid w:val="00933797"/>
    <w:rsid w:val="00937188"/>
    <w:rsid w:val="009437E4"/>
    <w:rsid w:val="00947F0E"/>
    <w:rsid w:val="00966D02"/>
    <w:rsid w:val="00967747"/>
    <w:rsid w:val="00977C8C"/>
    <w:rsid w:val="009B4280"/>
    <w:rsid w:val="009B4FF0"/>
    <w:rsid w:val="009D3CEB"/>
    <w:rsid w:val="009F099D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5743F"/>
    <w:rsid w:val="00D61221"/>
    <w:rsid w:val="00D61D5C"/>
    <w:rsid w:val="00D80B4D"/>
    <w:rsid w:val="00D90C99"/>
    <w:rsid w:val="00D90DC5"/>
    <w:rsid w:val="00D92919"/>
    <w:rsid w:val="00E60B82"/>
    <w:rsid w:val="00E72A49"/>
    <w:rsid w:val="00E82C13"/>
    <w:rsid w:val="00E9576A"/>
    <w:rsid w:val="00E96C01"/>
    <w:rsid w:val="00ED2173"/>
    <w:rsid w:val="00F0516B"/>
    <w:rsid w:val="00F07F78"/>
    <w:rsid w:val="00F111D5"/>
    <w:rsid w:val="00F1305A"/>
    <w:rsid w:val="00F36018"/>
    <w:rsid w:val="00F450B6"/>
    <w:rsid w:val="00F565E9"/>
    <w:rsid w:val="00F63158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EA5FE133-8A8B-45B1-BF0C-81685B40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14</cp:revision>
  <cp:lastPrinted>2022-06-29T07:09:00Z</cp:lastPrinted>
  <dcterms:created xsi:type="dcterms:W3CDTF">2019-11-26T07:23:00Z</dcterms:created>
  <dcterms:modified xsi:type="dcterms:W3CDTF">2022-06-29T07:09:00Z</dcterms:modified>
</cp:coreProperties>
</file>