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8F5D03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7D60BA" w:rsidP="00436617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436617" w:rsidRPr="00436617">
        <w:rPr>
          <w:rFonts w:ascii="Arial" w:hAnsi="Arial" w:cs="Arial"/>
          <w:b/>
          <w:sz w:val="24"/>
          <w:szCs w:val="24"/>
        </w:rPr>
        <w:t>Лот №1</w:t>
      </w:r>
      <w:r w:rsidR="008F5D03">
        <w:rPr>
          <w:rFonts w:ascii="Arial" w:hAnsi="Arial" w:cs="Arial"/>
          <w:b/>
          <w:sz w:val="28"/>
          <w:szCs w:val="24"/>
        </w:rPr>
        <w:t>:</w:t>
      </w:r>
      <w:r w:rsidR="008F5D03" w:rsidRPr="008F5D03">
        <w:rPr>
          <w:sz w:val="22"/>
        </w:rPr>
        <w:t xml:space="preserve"> </w:t>
      </w:r>
      <w:r w:rsidR="008F5D03" w:rsidRPr="008F5D03">
        <w:rPr>
          <w:rFonts w:ascii="Arial" w:hAnsi="Arial" w:cs="Arial"/>
          <w:color w:val="333333"/>
          <w:sz w:val="24"/>
          <w:shd w:val="clear" w:color="auto" w:fill="FFFFFF"/>
        </w:rPr>
        <w:t xml:space="preserve">земельный участок </w:t>
      </w:r>
      <w:r w:rsidR="008F5D03" w:rsidRPr="008F5D03">
        <w:rPr>
          <w:rFonts w:ascii="Arial" w:hAnsi="Arial" w:cs="Arial"/>
          <w:sz w:val="24"/>
        </w:rPr>
        <w:t xml:space="preserve">общей площадью 205000 </w:t>
      </w:r>
      <w:proofErr w:type="spellStart"/>
      <w:r w:rsidR="008F5D03" w:rsidRPr="008F5D03">
        <w:rPr>
          <w:rFonts w:ascii="Arial" w:hAnsi="Arial" w:cs="Arial"/>
          <w:sz w:val="24"/>
        </w:rPr>
        <w:t>кв.м</w:t>
      </w:r>
      <w:proofErr w:type="spellEnd"/>
      <w:r w:rsidR="008F5D03" w:rsidRPr="008F5D03">
        <w:rPr>
          <w:rFonts w:ascii="Arial" w:hAnsi="Arial" w:cs="Arial"/>
          <w:sz w:val="24"/>
        </w:rPr>
        <w:t xml:space="preserve">., кадастровый номер: 57:24:0030301:310, категория земель: земли сельскохозяйственного назначения, разрешенное использование: для сельскохозяйственного использования, для использования в качестве сельскохозяйственных угодий, местоположение: </w:t>
      </w:r>
      <w:r w:rsidR="008F5D03" w:rsidRPr="008F5D03">
        <w:rPr>
          <w:rFonts w:ascii="Arial" w:hAnsi="Arial" w:cs="Arial"/>
          <w:color w:val="333333"/>
          <w:sz w:val="24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8F5D03" w:rsidRPr="008F5D03">
        <w:rPr>
          <w:rFonts w:ascii="Arial" w:hAnsi="Arial" w:cs="Arial"/>
          <w:color w:val="333333"/>
          <w:sz w:val="24"/>
          <w:shd w:val="clear" w:color="auto" w:fill="FFFFFF"/>
        </w:rPr>
        <w:t>Урыновское</w:t>
      </w:r>
      <w:proofErr w:type="spellEnd"/>
      <w:r w:rsidR="008F5D03" w:rsidRPr="008F5D03">
        <w:rPr>
          <w:rFonts w:ascii="Arial" w:hAnsi="Arial" w:cs="Arial"/>
          <w:color w:val="333333"/>
          <w:sz w:val="24"/>
          <w:shd w:val="clear" w:color="auto" w:fill="FFFFFF"/>
        </w:rPr>
        <w:t xml:space="preserve"> сельское поселение, в районе </w:t>
      </w:r>
      <w:proofErr w:type="spellStart"/>
      <w:r w:rsidR="008F5D03" w:rsidRPr="008F5D03">
        <w:rPr>
          <w:rFonts w:ascii="Arial" w:hAnsi="Arial" w:cs="Arial"/>
          <w:color w:val="333333"/>
          <w:sz w:val="24"/>
          <w:shd w:val="clear" w:color="auto" w:fill="FFFFFF"/>
        </w:rPr>
        <w:t>д</w:t>
      </w:r>
      <w:proofErr w:type="gramStart"/>
      <w:r w:rsidR="008F5D03" w:rsidRPr="008F5D03">
        <w:rPr>
          <w:rFonts w:ascii="Arial" w:hAnsi="Arial" w:cs="Arial"/>
          <w:color w:val="333333"/>
          <w:sz w:val="24"/>
          <w:shd w:val="clear" w:color="auto" w:fill="FFFFFF"/>
        </w:rPr>
        <w:t>.Г</w:t>
      </w:r>
      <w:proofErr w:type="gramEnd"/>
      <w:r w:rsidR="008F5D03" w:rsidRPr="008F5D03">
        <w:rPr>
          <w:rFonts w:ascii="Arial" w:hAnsi="Arial" w:cs="Arial"/>
          <w:color w:val="333333"/>
          <w:sz w:val="24"/>
          <w:shd w:val="clear" w:color="auto" w:fill="FFFFFF"/>
        </w:rPr>
        <w:t>рачевка</w:t>
      </w:r>
      <w:proofErr w:type="spellEnd"/>
      <w:r w:rsidR="008F5D03" w:rsidRPr="008F5D03">
        <w:rPr>
          <w:rFonts w:ascii="Arial" w:hAnsi="Arial" w:cs="Arial"/>
          <w:color w:val="333333"/>
          <w:sz w:val="24"/>
          <w:shd w:val="clear" w:color="auto" w:fill="FFFFFF"/>
        </w:rPr>
        <w:t xml:space="preserve"> Вторая, срок аренды – 20 лет</w:t>
      </w:r>
      <w:r w:rsidR="008F5D03" w:rsidRPr="008F5D03">
        <w:rPr>
          <w:rFonts w:cs="Arial"/>
          <w:color w:val="333333"/>
          <w:sz w:val="24"/>
          <w:shd w:val="clear" w:color="auto" w:fill="FFFFFF"/>
        </w:rPr>
        <w:t>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</w:t>
      </w:r>
      <w:bookmarkStart w:id="0" w:name="_GoBack"/>
      <w:bookmarkEnd w:id="0"/>
      <w:r w:rsidRPr="00BF6B49">
        <w:rPr>
          <w:rFonts w:ascii="Arial" w:hAnsi="Arial" w:cs="Arial"/>
          <w:sz w:val="24"/>
          <w:szCs w:val="24"/>
        </w:rPr>
        <w:t>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8F5D03">
        <w:rPr>
          <w:rFonts w:ascii="Arial" w:hAnsi="Arial" w:cs="Arial"/>
          <w:sz w:val="24"/>
          <w:szCs w:val="24"/>
        </w:rPr>
        <w:t>10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8F5D03">
        <w:rPr>
          <w:rFonts w:ascii="Arial" w:hAnsi="Arial" w:cs="Arial"/>
          <w:sz w:val="24"/>
          <w:szCs w:val="24"/>
        </w:rPr>
        <w:t>марта</w:t>
      </w:r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624319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C1AAA"/>
    <w:rsid w:val="001824F6"/>
    <w:rsid w:val="002F0B1C"/>
    <w:rsid w:val="00436617"/>
    <w:rsid w:val="0050556B"/>
    <w:rsid w:val="005340B9"/>
    <w:rsid w:val="0055783C"/>
    <w:rsid w:val="0059581E"/>
    <w:rsid w:val="00607A00"/>
    <w:rsid w:val="00624319"/>
    <w:rsid w:val="00731893"/>
    <w:rsid w:val="00752CEF"/>
    <w:rsid w:val="007D60BA"/>
    <w:rsid w:val="0087075A"/>
    <w:rsid w:val="008F5D03"/>
    <w:rsid w:val="00940754"/>
    <w:rsid w:val="0097722C"/>
    <w:rsid w:val="009C6D0A"/>
    <w:rsid w:val="00A45628"/>
    <w:rsid w:val="00BE3AD1"/>
    <w:rsid w:val="00BF6B49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F941-4551-495F-B02F-3C666A5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2020-10-15T11:54:00Z</cp:lastPrinted>
  <dcterms:created xsi:type="dcterms:W3CDTF">2017-02-01T13:51:00Z</dcterms:created>
  <dcterms:modified xsi:type="dcterms:W3CDTF">2021-01-28T07:35:00Z</dcterms:modified>
</cp:coreProperties>
</file>