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4F5AAA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</w:t>
      </w:r>
      <w:r w:rsidR="008B462A">
        <w:rPr>
          <w:sz w:val="22"/>
          <w:szCs w:val="22"/>
        </w:rPr>
        <w:t>лет</w:t>
      </w:r>
      <w:r w:rsidR="005B54B9">
        <w:rPr>
          <w:sz w:val="22"/>
          <w:szCs w:val="22"/>
        </w:rPr>
        <w:t xml:space="preserve">: </w:t>
      </w:r>
      <w:r w:rsidR="003E03A9" w:rsidRPr="003E03A9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8288кв.м., кадастровый номер: 57:24:0350101:172,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3E03A9" w:rsidRPr="003E03A9">
        <w:rPr>
          <w:rFonts w:cs="Arial"/>
          <w:color w:val="333333"/>
          <w:sz w:val="22"/>
          <w:szCs w:val="22"/>
          <w:shd w:val="clear" w:color="auto" w:fill="FFFFFF"/>
        </w:rPr>
        <w:t>Дубровское</w:t>
      </w:r>
      <w:proofErr w:type="spellEnd"/>
      <w:r w:rsidR="003E03A9" w:rsidRPr="003E03A9">
        <w:rPr>
          <w:rFonts w:cs="Arial"/>
          <w:color w:val="333333"/>
          <w:sz w:val="22"/>
          <w:szCs w:val="22"/>
          <w:shd w:val="clear" w:color="auto" w:fill="FFFFFF"/>
        </w:rPr>
        <w:t xml:space="preserve"> сельское поселение,  д. </w:t>
      </w:r>
      <w:proofErr w:type="spellStart"/>
      <w:r w:rsidR="003E03A9" w:rsidRPr="003E03A9">
        <w:rPr>
          <w:rFonts w:cs="Arial"/>
          <w:color w:val="333333"/>
          <w:sz w:val="22"/>
          <w:szCs w:val="22"/>
          <w:shd w:val="clear" w:color="auto" w:fill="FFFFFF"/>
        </w:rPr>
        <w:t>Харское</w:t>
      </w:r>
      <w:proofErr w:type="spellEnd"/>
      <w:r w:rsidR="003E03A9" w:rsidRPr="003E03A9">
        <w:rPr>
          <w:rFonts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3E03A9" w:rsidRPr="003E03A9">
        <w:rPr>
          <w:rFonts w:cs="Arial"/>
          <w:color w:val="333333"/>
          <w:sz w:val="22"/>
          <w:szCs w:val="22"/>
          <w:shd w:val="clear" w:color="auto" w:fill="FFFFFF"/>
        </w:rPr>
        <w:t>ул</w:t>
      </w:r>
      <w:proofErr w:type="gramStart"/>
      <w:r w:rsidR="003E03A9" w:rsidRPr="003E03A9">
        <w:rPr>
          <w:rFonts w:cs="Arial"/>
          <w:color w:val="333333"/>
          <w:sz w:val="22"/>
          <w:szCs w:val="22"/>
          <w:shd w:val="clear" w:color="auto" w:fill="FFFFFF"/>
        </w:rPr>
        <w:t>.С</w:t>
      </w:r>
      <w:proofErr w:type="gramEnd"/>
      <w:r w:rsidR="003E03A9" w:rsidRPr="003E03A9">
        <w:rPr>
          <w:rFonts w:cs="Arial"/>
          <w:color w:val="333333"/>
          <w:sz w:val="22"/>
          <w:szCs w:val="22"/>
          <w:shd w:val="clear" w:color="auto" w:fill="FFFFFF"/>
        </w:rPr>
        <w:t>адовая</w:t>
      </w:r>
      <w:proofErr w:type="spellEnd"/>
      <w:r w:rsidR="00E43ACC" w:rsidRPr="002E42B7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1.3 Приведенное описание цели использован</w:t>
      </w:r>
      <w:bookmarkStart w:id="0" w:name="_GoBack"/>
      <w:bookmarkEnd w:id="0"/>
      <w:r w:rsidRPr="00843152">
        <w:rPr>
          <w:sz w:val="22"/>
          <w:szCs w:val="22"/>
        </w:rPr>
        <w:t xml:space="preserve">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УФК по Орловской области (Администрация Должанского района Орловской области)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ИНН 5708000293, КПП 570801001, Банк получателя: отделение Орел г. Орел, БИК 045402001, </w:t>
      </w:r>
      <w:proofErr w:type="gramStart"/>
      <w:r w:rsidRPr="00843152">
        <w:rPr>
          <w:sz w:val="22"/>
          <w:szCs w:val="22"/>
        </w:rPr>
        <w:t>р</w:t>
      </w:r>
      <w:proofErr w:type="gramEnd"/>
      <w:r w:rsidRPr="00843152">
        <w:rPr>
          <w:sz w:val="22"/>
          <w:szCs w:val="22"/>
        </w:rPr>
        <w:t xml:space="preserve">/с </w:t>
      </w:r>
      <w:r w:rsidR="008751A6" w:rsidRPr="00843152">
        <w:rPr>
          <w:sz w:val="22"/>
          <w:szCs w:val="22"/>
        </w:rPr>
        <w:t>40101810845250010006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Pr="00843152">
        <w:rPr>
          <w:sz w:val="22"/>
          <w:szCs w:val="22"/>
        </w:rPr>
        <w:t>, КБК 03211105013</w:t>
      </w:r>
      <w:r w:rsidR="008751A6" w:rsidRPr="00843152">
        <w:rPr>
          <w:sz w:val="22"/>
          <w:szCs w:val="22"/>
        </w:rPr>
        <w:t>05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0D2186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0D2186">
        <w:rPr>
          <w:sz w:val="22"/>
          <w:szCs w:val="22"/>
        </w:rPr>
        <w:t>4.1. Нет</w:t>
      </w:r>
      <w:r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394754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394754">
            <w:pPr>
              <w:rPr>
                <w:sz w:val="24"/>
                <w:szCs w:val="24"/>
              </w:rPr>
            </w:pPr>
          </w:p>
          <w:p w:rsidR="00BE5BBB" w:rsidRPr="00882CB9" w:rsidRDefault="00BE5BBB" w:rsidP="00394754">
            <w:pPr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394754">
            <w:pPr>
              <w:rPr>
                <w:sz w:val="24"/>
                <w:szCs w:val="24"/>
              </w:rPr>
            </w:pPr>
          </w:p>
          <w:p w:rsidR="00BE5BBB" w:rsidRDefault="00BE5BBB" w:rsidP="00394754">
            <w:pPr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______________________</w:t>
            </w:r>
          </w:p>
          <w:p w:rsidR="00BE5BBB" w:rsidRDefault="00BE5BBB" w:rsidP="00394754">
            <w:pPr>
              <w:rPr>
                <w:sz w:val="24"/>
                <w:szCs w:val="24"/>
              </w:rPr>
            </w:pPr>
          </w:p>
          <w:p w:rsidR="00BE5BBB" w:rsidRPr="00882CB9" w:rsidRDefault="00BE5BBB" w:rsidP="00394754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394754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394754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D46639" w:rsidRPr="00534A23" w:rsidRDefault="00D46639" w:rsidP="00394754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70B5"/>
    <w:rsid w:val="002E42B7"/>
    <w:rsid w:val="00394754"/>
    <w:rsid w:val="003C37F9"/>
    <w:rsid w:val="003E03A9"/>
    <w:rsid w:val="0045392F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830730"/>
    <w:rsid w:val="00843152"/>
    <w:rsid w:val="008751A6"/>
    <w:rsid w:val="008B462A"/>
    <w:rsid w:val="00934E2B"/>
    <w:rsid w:val="00956779"/>
    <w:rsid w:val="009E043A"/>
    <w:rsid w:val="009F462D"/>
    <w:rsid w:val="00A52525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3940-8A2F-44CE-A028-9780CE21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22</cp:revision>
  <cp:lastPrinted>2020-10-15T12:14:00Z</cp:lastPrinted>
  <dcterms:created xsi:type="dcterms:W3CDTF">2019-03-19T09:18:00Z</dcterms:created>
  <dcterms:modified xsi:type="dcterms:W3CDTF">2020-10-15T12:14:00Z</dcterms:modified>
</cp:coreProperties>
</file>