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DB" w:rsidRDefault="003F7ADB" w:rsidP="00BB7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ADB" w:rsidRDefault="003F7ADB" w:rsidP="003F7A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О возможности информирования населения   о деятельности органов местного самоуправления, учреждений  и предприятий района посредством системы  «Госпаблики»</w:t>
      </w:r>
    </w:p>
    <w:p w:rsidR="003F7ADB" w:rsidRDefault="003F7ADB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ADB" w:rsidRDefault="003F7ADB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2018 года а</w:t>
      </w:r>
      <w:r w:rsidR="007540B2" w:rsidRPr="003F7ADB">
        <w:rPr>
          <w:rFonts w:ascii="Arial" w:hAnsi="Arial" w:cs="Arial"/>
          <w:sz w:val="24"/>
          <w:szCs w:val="24"/>
        </w:rPr>
        <w:t xml:space="preserve">дминистрация Должанского района размещает информацию </w:t>
      </w:r>
      <w:r>
        <w:rPr>
          <w:rFonts w:ascii="Arial" w:hAnsi="Arial" w:cs="Arial"/>
          <w:sz w:val="24"/>
          <w:szCs w:val="24"/>
        </w:rPr>
        <w:t xml:space="preserve">о своей деятельности на созданных официальных страницах </w:t>
      </w:r>
      <w:r w:rsidR="007540B2" w:rsidRPr="003F7ADB">
        <w:rPr>
          <w:rFonts w:ascii="Arial" w:hAnsi="Arial" w:cs="Arial"/>
          <w:sz w:val="24"/>
          <w:szCs w:val="24"/>
        </w:rPr>
        <w:t>в соц</w:t>
      </w:r>
      <w:r w:rsidR="00476873">
        <w:rPr>
          <w:rFonts w:ascii="Arial" w:hAnsi="Arial" w:cs="Arial"/>
          <w:sz w:val="24"/>
          <w:szCs w:val="24"/>
        </w:rPr>
        <w:t>иальных с</w:t>
      </w:r>
      <w:r w:rsidR="007540B2" w:rsidRPr="003F7ADB">
        <w:rPr>
          <w:rFonts w:ascii="Arial" w:hAnsi="Arial" w:cs="Arial"/>
          <w:sz w:val="24"/>
          <w:szCs w:val="24"/>
        </w:rPr>
        <w:t xml:space="preserve">етях. </w:t>
      </w:r>
    </w:p>
    <w:p w:rsidR="00057C7D" w:rsidRPr="003F7ADB" w:rsidRDefault="007540B2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Первоначально были зарегистрированы в пяти социальных сетях – ВКонтакте, Одноклассники, Фейсбук, Инстаграмм и Твиттер. Размещение информации в иностранных соцсетях было прекращено</w:t>
      </w:r>
      <w:r w:rsidR="00476873">
        <w:rPr>
          <w:rFonts w:ascii="Arial" w:hAnsi="Arial" w:cs="Arial"/>
          <w:sz w:val="24"/>
          <w:szCs w:val="24"/>
        </w:rPr>
        <w:t xml:space="preserve">, так как </w:t>
      </w:r>
      <w:r w:rsidRPr="003F7ADB">
        <w:rPr>
          <w:rFonts w:ascii="Arial" w:hAnsi="Arial" w:cs="Arial"/>
          <w:sz w:val="24"/>
          <w:szCs w:val="24"/>
        </w:rPr>
        <w:t>заблокированы на территории Р</w:t>
      </w:r>
      <w:r w:rsidR="00476873">
        <w:rPr>
          <w:rFonts w:ascii="Arial" w:hAnsi="Arial" w:cs="Arial"/>
          <w:sz w:val="24"/>
          <w:szCs w:val="24"/>
        </w:rPr>
        <w:t xml:space="preserve">оссийской </w:t>
      </w:r>
      <w:r w:rsidRPr="003F7ADB">
        <w:rPr>
          <w:rFonts w:ascii="Arial" w:hAnsi="Arial" w:cs="Arial"/>
          <w:sz w:val="24"/>
          <w:szCs w:val="24"/>
        </w:rPr>
        <w:t>Ф</w:t>
      </w:r>
      <w:r w:rsidR="00476873">
        <w:rPr>
          <w:rFonts w:ascii="Arial" w:hAnsi="Arial" w:cs="Arial"/>
          <w:sz w:val="24"/>
          <w:szCs w:val="24"/>
        </w:rPr>
        <w:t>едерации</w:t>
      </w:r>
      <w:r w:rsidRPr="003F7ADB">
        <w:rPr>
          <w:rFonts w:ascii="Arial" w:hAnsi="Arial" w:cs="Arial"/>
          <w:sz w:val="24"/>
          <w:szCs w:val="24"/>
        </w:rPr>
        <w:t>.</w:t>
      </w:r>
      <w:r w:rsidR="001B792C" w:rsidRPr="003F7ADB">
        <w:rPr>
          <w:rFonts w:ascii="Arial" w:hAnsi="Arial" w:cs="Arial"/>
          <w:sz w:val="24"/>
          <w:szCs w:val="24"/>
        </w:rPr>
        <w:t xml:space="preserve"> В 2022 году администрация района создала официальный канал в мессенджере Телеграм.</w:t>
      </w:r>
    </w:p>
    <w:p w:rsidR="001B792C" w:rsidRPr="003F7ADB" w:rsidRDefault="001B792C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 xml:space="preserve">В 2020 году </w:t>
      </w:r>
      <w:r w:rsidR="00476873">
        <w:rPr>
          <w:rFonts w:ascii="Arial" w:hAnsi="Arial" w:cs="Arial"/>
          <w:sz w:val="24"/>
          <w:szCs w:val="24"/>
        </w:rPr>
        <w:t xml:space="preserve">частично </w:t>
      </w:r>
      <w:r w:rsidRPr="003F7ADB">
        <w:rPr>
          <w:rFonts w:ascii="Arial" w:hAnsi="Arial" w:cs="Arial"/>
          <w:sz w:val="24"/>
          <w:szCs w:val="24"/>
        </w:rPr>
        <w:t>учреждения образования и культуры также начали размещать информацию</w:t>
      </w:r>
      <w:r w:rsidR="00476873">
        <w:rPr>
          <w:rFonts w:ascii="Arial" w:hAnsi="Arial" w:cs="Arial"/>
          <w:sz w:val="24"/>
          <w:szCs w:val="24"/>
        </w:rPr>
        <w:t xml:space="preserve"> о своей деятельности </w:t>
      </w:r>
      <w:r w:rsidRPr="003F7ADB">
        <w:rPr>
          <w:rFonts w:ascii="Arial" w:hAnsi="Arial" w:cs="Arial"/>
          <w:sz w:val="24"/>
          <w:szCs w:val="24"/>
        </w:rPr>
        <w:t xml:space="preserve"> в социальных сетях.</w:t>
      </w:r>
    </w:p>
    <w:p w:rsidR="001B792C" w:rsidRPr="003F7ADB" w:rsidRDefault="001B792C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В 2022 году в Федеральный Закон № 8-ФЗ от 09.02.2009 года «Об обеспечении доступа</w:t>
      </w:r>
      <w:r w:rsidR="00476873">
        <w:rPr>
          <w:rFonts w:ascii="Arial" w:hAnsi="Arial" w:cs="Arial"/>
          <w:sz w:val="24"/>
          <w:szCs w:val="24"/>
        </w:rPr>
        <w:t xml:space="preserve">                   </w:t>
      </w:r>
      <w:r w:rsidRPr="003F7ADB">
        <w:rPr>
          <w:rFonts w:ascii="Arial" w:hAnsi="Arial" w:cs="Arial"/>
          <w:sz w:val="24"/>
          <w:szCs w:val="24"/>
        </w:rPr>
        <w:t xml:space="preserve"> к информации о деятельности государственных органов и органов местного самоуправления» внесены изменения, обязывающие государственные органы и органы местного самоуправления</w:t>
      </w:r>
      <w:r w:rsidR="00476873">
        <w:rPr>
          <w:rFonts w:ascii="Arial" w:hAnsi="Arial" w:cs="Arial"/>
          <w:sz w:val="24"/>
          <w:szCs w:val="24"/>
        </w:rPr>
        <w:t xml:space="preserve"> и </w:t>
      </w:r>
      <w:r w:rsidRPr="003F7ADB">
        <w:rPr>
          <w:rFonts w:ascii="Arial" w:hAnsi="Arial" w:cs="Arial"/>
          <w:sz w:val="24"/>
          <w:szCs w:val="24"/>
        </w:rPr>
        <w:t xml:space="preserve">подведомственные организации размещать информацию </w:t>
      </w:r>
      <w:r w:rsidR="00476873">
        <w:rPr>
          <w:rFonts w:ascii="Arial" w:hAnsi="Arial" w:cs="Arial"/>
          <w:sz w:val="24"/>
          <w:szCs w:val="24"/>
        </w:rPr>
        <w:t xml:space="preserve">                     </w:t>
      </w:r>
      <w:r w:rsidRPr="003F7ADB">
        <w:rPr>
          <w:rFonts w:ascii="Arial" w:hAnsi="Arial" w:cs="Arial"/>
          <w:sz w:val="24"/>
          <w:szCs w:val="24"/>
        </w:rPr>
        <w:t>о своей деятельности в социальных сетях. Обязательны на данный момент – ВКонтакте и Одноклассники.</w:t>
      </w:r>
    </w:p>
    <w:p w:rsidR="001B792C" w:rsidRPr="003F7ADB" w:rsidRDefault="001B792C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 xml:space="preserve">До конца 2022 года была проделана работа по регистрации всех </w:t>
      </w:r>
      <w:r w:rsidR="00476873">
        <w:rPr>
          <w:rFonts w:ascii="Arial" w:hAnsi="Arial" w:cs="Arial"/>
          <w:sz w:val="24"/>
          <w:szCs w:val="24"/>
        </w:rPr>
        <w:t>органов местного самоуправления района</w:t>
      </w:r>
      <w:r w:rsidRPr="003F7ADB">
        <w:rPr>
          <w:rFonts w:ascii="Arial" w:hAnsi="Arial" w:cs="Arial"/>
          <w:sz w:val="24"/>
          <w:szCs w:val="24"/>
        </w:rPr>
        <w:t xml:space="preserve"> и подведомственных учреждений в социальных сетях </w:t>
      </w:r>
      <w:r w:rsidR="00476873">
        <w:rPr>
          <w:rFonts w:ascii="Arial" w:hAnsi="Arial" w:cs="Arial"/>
          <w:sz w:val="24"/>
          <w:szCs w:val="24"/>
        </w:rPr>
        <w:t xml:space="preserve">                                   </w:t>
      </w:r>
      <w:r w:rsidRPr="003F7ADB">
        <w:rPr>
          <w:rFonts w:ascii="Arial" w:hAnsi="Arial" w:cs="Arial"/>
          <w:sz w:val="24"/>
          <w:szCs w:val="24"/>
        </w:rPr>
        <w:t xml:space="preserve">за исключением </w:t>
      </w:r>
      <w:r w:rsidR="00476873">
        <w:rPr>
          <w:rFonts w:ascii="Arial" w:hAnsi="Arial" w:cs="Arial"/>
          <w:sz w:val="24"/>
          <w:szCs w:val="24"/>
        </w:rPr>
        <w:t xml:space="preserve">трёх юридических лиц </w:t>
      </w:r>
      <w:r w:rsidR="002B76C4" w:rsidRPr="003F7ADB">
        <w:rPr>
          <w:rFonts w:ascii="Arial" w:hAnsi="Arial" w:cs="Arial"/>
          <w:sz w:val="24"/>
          <w:szCs w:val="24"/>
        </w:rPr>
        <w:t xml:space="preserve"> – </w:t>
      </w:r>
      <w:r w:rsidR="00476873">
        <w:rPr>
          <w:rFonts w:ascii="Arial" w:hAnsi="Arial" w:cs="Arial"/>
          <w:sz w:val="24"/>
          <w:szCs w:val="24"/>
        </w:rPr>
        <w:t>ф</w:t>
      </w:r>
      <w:r w:rsidR="002B76C4" w:rsidRPr="003F7ADB">
        <w:rPr>
          <w:rFonts w:ascii="Arial" w:hAnsi="Arial" w:cs="Arial"/>
          <w:sz w:val="24"/>
          <w:szCs w:val="24"/>
        </w:rPr>
        <w:t>ин</w:t>
      </w:r>
      <w:r w:rsidR="00476873">
        <w:rPr>
          <w:rFonts w:ascii="Arial" w:hAnsi="Arial" w:cs="Arial"/>
          <w:sz w:val="24"/>
          <w:szCs w:val="24"/>
        </w:rPr>
        <w:t xml:space="preserve">ансовый </w:t>
      </w:r>
      <w:r w:rsidR="002B76C4" w:rsidRPr="003F7ADB">
        <w:rPr>
          <w:rFonts w:ascii="Arial" w:hAnsi="Arial" w:cs="Arial"/>
          <w:sz w:val="24"/>
          <w:szCs w:val="24"/>
        </w:rPr>
        <w:t xml:space="preserve">отдел, КРК, и </w:t>
      </w:r>
      <w:r w:rsidR="00476873">
        <w:rPr>
          <w:rFonts w:ascii="Arial" w:hAnsi="Arial" w:cs="Arial"/>
          <w:sz w:val="24"/>
          <w:szCs w:val="24"/>
        </w:rPr>
        <w:t>муниципальная а</w:t>
      </w:r>
      <w:r w:rsidR="002B76C4" w:rsidRPr="003F7ADB">
        <w:rPr>
          <w:rFonts w:ascii="Arial" w:hAnsi="Arial" w:cs="Arial"/>
          <w:sz w:val="24"/>
          <w:szCs w:val="24"/>
        </w:rPr>
        <w:t>птека</w:t>
      </w:r>
      <w:r w:rsidRPr="003F7ADB">
        <w:rPr>
          <w:rFonts w:ascii="Arial" w:hAnsi="Arial" w:cs="Arial"/>
          <w:sz w:val="24"/>
          <w:szCs w:val="24"/>
        </w:rPr>
        <w:t>)</w:t>
      </w:r>
      <w:r w:rsidR="002B76C4" w:rsidRPr="003F7ADB">
        <w:rPr>
          <w:rFonts w:ascii="Arial" w:hAnsi="Arial" w:cs="Arial"/>
          <w:sz w:val="24"/>
          <w:szCs w:val="24"/>
        </w:rPr>
        <w:t>.</w:t>
      </w:r>
    </w:p>
    <w:p w:rsidR="002B76C4" w:rsidRPr="003F7ADB" w:rsidRDefault="00476873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B76C4" w:rsidRPr="003F7ADB">
        <w:rPr>
          <w:rFonts w:ascii="Arial" w:hAnsi="Arial" w:cs="Arial"/>
          <w:sz w:val="24"/>
          <w:szCs w:val="24"/>
        </w:rPr>
        <w:t xml:space="preserve">Были назначены ответственные за работу в социальных сетях. Одновременно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2B76C4" w:rsidRPr="003F7ADB">
        <w:rPr>
          <w:rFonts w:ascii="Arial" w:hAnsi="Arial" w:cs="Arial"/>
          <w:sz w:val="24"/>
          <w:szCs w:val="24"/>
        </w:rPr>
        <w:t xml:space="preserve">с созданием официальных групп учреждения подключались к подсистеме федеральной государственной информационной системы «Единый портал государственных и муниципальных услуг (функций)» «Госпаблики» (сокращенно – «Госпаблики»). </w:t>
      </w:r>
    </w:p>
    <w:p w:rsidR="002B76C4" w:rsidRPr="003F7ADB" w:rsidRDefault="00476873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а</w:t>
      </w:r>
      <w:r w:rsidR="002B76C4" w:rsidRPr="003F7ADB">
        <w:rPr>
          <w:rFonts w:ascii="Arial" w:hAnsi="Arial" w:cs="Arial"/>
          <w:sz w:val="24"/>
          <w:szCs w:val="24"/>
        </w:rPr>
        <w:t xml:space="preserve">дминистрация района – оформление </w:t>
      </w:r>
      <w:r>
        <w:rPr>
          <w:rFonts w:ascii="Arial" w:hAnsi="Arial" w:cs="Arial"/>
          <w:sz w:val="24"/>
          <w:szCs w:val="24"/>
        </w:rPr>
        <w:t xml:space="preserve">страниц </w:t>
      </w:r>
      <w:r w:rsidR="002B76C4" w:rsidRPr="003F7ADB">
        <w:rPr>
          <w:rFonts w:ascii="Arial" w:hAnsi="Arial" w:cs="Arial"/>
          <w:sz w:val="24"/>
          <w:szCs w:val="24"/>
        </w:rPr>
        <w:t>приведено</w:t>
      </w:r>
      <w:r>
        <w:rPr>
          <w:rFonts w:ascii="Arial" w:hAnsi="Arial" w:cs="Arial"/>
          <w:sz w:val="24"/>
          <w:szCs w:val="24"/>
        </w:rPr>
        <w:t xml:space="preserve"> в соответствии с рекомендациями</w:t>
      </w:r>
      <w:r w:rsidR="002B76C4" w:rsidRPr="003F7ADB">
        <w:rPr>
          <w:rFonts w:ascii="Arial" w:hAnsi="Arial" w:cs="Arial"/>
          <w:sz w:val="24"/>
          <w:szCs w:val="24"/>
        </w:rPr>
        <w:t>.</w:t>
      </w:r>
    </w:p>
    <w:p w:rsidR="00EA4A6F" w:rsidRPr="003F7ADB" w:rsidRDefault="00EA4A6F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7 администраций сельских поселений создали и оформили свои группы по рекомендациям</w:t>
      </w:r>
      <w:r w:rsidR="00476873">
        <w:rPr>
          <w:rFonts w:ascii="Arial" w:hAnsi="Arial" w:cs="Arial"/>
          <w:sz w:val="24"/>
          <w:szCs w:val="24"/>
        </w:rPr>
        <w:t xml:space="preserve"> и</w:t>
      </w:r>
      <w:r w:rsidRPr="003F7ADB">
        <w:rPr>
          <w:rFonts w:ascii="Arial" w:hAnsi="Arial" w:cs="Arial"/>
          <w:sz w:val="24"/>
          <w:szCs w:val="24"/>
        </w:rPr>
        <w:t xml:space="preserve"> получили отметку «Госорганизация»</w:t>
      </w:r>
      <w:r w:rsidR="00476873">
        <w:rPr>
          <w:rFonts w:ascii="Arial" w:hAnsi="Arial" w:cs="Arial"/>
          <w:sz w:val="24"/>
          <w:szCs w:val="24"/>
        </w:rPr>
        <w:t>.</w:t>
      </w:r>
    </w:p>
    <w:p w:rsidR="002B76C4" w:rsidRPr="003F7ADB" w:rsidRDefault="002B76C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15 учреждений</w:t>
      </w:r>
      <w:r w:rsidR="00476873">
        <w:rPr>
          <w:rFonts w:ascii="Arial" w:hAnsi="Arial" w:cs="Arial"/>
          <w:sz w:val="24"/>
          <w:szCs w:val="24"/>
        </w:rPr>
        <w:t xml:space="preserve"> сферы </w:t>
      </w:r>
      <w:r w:rsidRPr="003F7ADB">
        <w:rPr>
          <w:rFonts w:ascii="Arial" w:hAnsi="Arial" w:cs="Arial"/>
          <w:sz w:val="24"/>
          <w:szCs w:val="24"/>
        </w:rPr>
        <w:t xml:space="preserve"> образования и </w:t>
      </w:r>
      <w:r w:rsidR="00476873">
        <w:rPr>
          <w:rFonts w:ascii="Arial" w:hAnsi="Arial" w:cs="Arial"/>
          <w:sz w:val="24"/>
          <w:szCs w:val="24"/>
        </w:rPr>
        <w:t>юридическое лицо «</w:t>
      </w:r>
      <w:r w:rsidRPr="003F7ADB">
        <w:rPr>
          <w:rFonts w:ascii="Arial" w:hAnsi="Arial" w:cs="Arial"/>
          <w:sz w:val="24"/>
          <w:szCs w:val="24"/>
        </w:rPr>
        <w:t>отдел образования</w:t>
      </w:r>
      <w:r w:rsidR="00476873">
        <w:rPr>
          <w:rFonts w:ascii="Arial" w:hAnsi="Arial" w:cs="Arial"/>
          <w:sz w:val="24"/>
          <w:szCs w:val="24"/>
        </w:rPr>
        <w:t>»</w:t>
      </w:r>
      <w:r w:rsidRPr="003F7ADB">
        <w:rPr>
          <w:rFonts w:ascii="Arial" w:hAnsi="Arial" w:cs="Arial"/>
          <w:sz w:val="24"/>
          <w:szCs w:val="24"/>
        </w:rPr>
        <w:t xml:space="preserve"> создали и (или) оформили свои группы по рекомендациям, получили отметку «Госорганизация»</w:t>
      </w:r>
      <w:r w:rsidR="00476873">
        <w:rPr>
          <w:rFonts w:ascii="Arial" w:hAnsi="Arial" w:cs="Arial"/>
          <w:sz w:val="24"/>
          <w:szCs w:val="24"/>
        </w:rPr>
        <w:t>.</w:t>
      </w:r>
    </w:p>
    <w:p w:rsidR="007540B2" w:rsidRPr="003F7ADB" w:rsidRDefault="002B76C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 xml:space="preserve">4 учреждения культуры и </w:t>
      </w:r>
      <w:r w:rsidR="00476873">
        <w:rPr>
          <w:rFonts w:ascii="Arial" w:hAnsi="Arial" w:cs="Arial"/>
          <w:sz w:val="24"/>
          <w:szCs w:val="24"/>
        </w:rPr>
        <w:t xml:space="preserve">юрлицо </w:t>
      </w:r>
      <w:r w:rsidRPr="003F7ADB">
        <w:rPr>
          <w:rFonts w:ascii="Arial" w:hAnsi="Arial" w:cs="Arial"/>
          <w:sz w:val="24"/>
          <w:szCs w:val="24"/>
        </w:rPr>
        <w:t xml:space="preserve">отдел культуры и архивного дела создали и (или) оформили свои группы по рекомендациям, </w:t>
      </w:r>
      <w:r w:rsidR="00476873">
        <w:rPr>
          <w:rFonts w:ascii="Arial" w:hAnsi="Arial" w:cs="Arial"/>
          <w:sz w:val="24"/>
          <w:szCs w:val="24"/>
        </w:rPr>
        <w:t xml:space="preserve">также </w:t>
      </w:r>
      <w:r w:rsidRPr="003F7ADB">
        <w:rPr>
          <w:rFonts w:ascii="Arial" w:hAnsi="Arial" w:cs="Arial"/>
          <w:sz w:val="24"/>
          <w:szCs w:val="24"/>
        </w:rPr>
        <w:t>получили отметку «Госорганизация»</w:t>
      </w:r>
      <w:r w:rsidR="00476873">
        <w:rPr>
          <w:rFonts w:ascii="Arial" w:hAnsi="Arial" w:cs="Arial"/>
          <w:sz w:val="24"/>
          <w:szCs w:val="24"/>
        </w:rPr>
        <w:t>.</w:t>
      </w:r>
    </w:p>
    <w:p w:rsidR="002B76C4" w:rsidRPr="003F7ADB" w:rsidRDefault="002B76C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Жилкомхоз - создал и оформил свои группы по рекомендациям, получил отметку «Госорганизация»</w:t>
      </w:r>
      <w:r w:rsidR="00476873">
        <w:rPr>
          <w:rFonts w:ascii="Arial" w:hAnsi="Arial" w:cs="Arial"/>
          <w:sz w:val="24"/>
          <w:szCs w:val="24"/>
        </w:rPr>
        <w:t>.</w:t>
      </w:r>
    </w:p>
    <w:p w:rsidR="002B76C4" w:rsidRPr="003F7ADB" w:rsidRDefault="002B76C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 xml:space="preserve">Все организации подключены </w:t>
      </w:r>
      <w:r w:rsidR="00EA4A6F" w:rsidRPr="003F7ADB">
        <w:rPr>
          <w:rFonts w:ascii="Arial" w:hAnsi="Arial" w:cs="Arial"/>
          <w:sz w:val="24"/>
          <w:szCs w:val="24"/>
        </w:rPr>
        <w:t>к</w:t>
      </w:r>
      <w:r w:rsidRPr="003F7ADB">
        <w:rPr>
          <w:rFonts w:ascii="Arial" w:hAnsi="Arial" w:cs="Arial"/>
          <w:sz w:val="24"/>
          <w:szCs w:val="24"/>
        </w:rPr>
        <w:t xml:space="preserve"> системе «Госпаблики». ЦУР </w:t>
      </w:r>
      <w:r w:rsidR="00476873">
        <w:rPr>
          <w:rFonts w:ascii="Arial" w:hAnsi="Arial" w:cs="Arial"/>
          <w:sz w:val="24"/>
          <w:szCs w:val="24"/>
        </w:rPr>
        <w:t xml:space="preserve">Орловской области </w:t>
      </w:r>
      <w:r w:rsidRPr="003F7ADB">
        <w:rPr>
          <w:rFonts w:ascii="Arial" w:hAnsi="Arial" w:cs="Arial"/>
          <w:sz w:val="24"/>
          <w:szCs w:val="24"/>
        </w:rPr>
        <w:t>проводил обучающие вебинары по работе в соц</w:t>
      </w:r>
      <w:r w:rsidR="00476873">
        <w:rPr>
          <w:rFonts w:ascii="Arial" w:hAnsi="Arial" w:cs="Arial"/>
          <w:sz w:val="24"/>
          <w:szCs w:val="24"/>
        </w:rPr>
        <w:t xml:space="preserve">иалльных </w:t>
      </w:r>
      <w:r w:rsidRPr="003F7ADB">
        <w:rPr>
          <w:rFonts w:ascii="Arial" w:hAnsi="Arial" w:cs="Arial"/>
          <w:sz w:val="24"/>
          <w:szCs w:val="24"/>
        </w:rPr>
        <w:t>сетях и системе «Госпаблики»</w:t>
      </w:r>
      <w:r w:rsidR="00EA4A6F" w:rsidRPr="003F7ADB">
        <w:rPr>
          <w:rFonts w:ascii="Arial" w:hAnsi="Arial" w:cs="Arial"/>
          <w:sz w:val="24"/>
          <w:szCs w:val="24"/>
        </w:rPr>
        <w:t>.</w:t>
      </w:r>
    </w:p>
    <w:p w:rsidR="00EA4A6F" w:rsidRDefault="00EA4A6F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Н</w:t>
      </w:r>
      <w:r w:rsidR="00476873">
        <w:rPr>
          <w:rFonts w:ascii="Arial" w:hAnsi="Arial" w:cs="Arial"/>
          <w:sz w:val="24"/>
          <w:szCs w:val="24"/>
        </w:rPr>
        <w:t>о не</w:t>
      </w:r>
      <w:r w:rsidRPr="003F7ADB">
        <w:rPr>
          <w:rFonts w:ascii="Arial" w:hAnsi="Arial" w:cs="Arial"/>
          <w:sz w:val="24"/>
          <w:szCs w:val="24"/>
        </w:rPr>
        <w:t xml:space="preserve"> все организации размещают информацию в своих группах </w:t>
      </w:r>
      <w:r w:rsidR="00476873">
        <w:rPr>
          <w:rFonts w:ascii="Arial" w:hAnsi="Arial" w:cs="Arial"/>
          <w:sz w:val="24"/>
          <w:szCs w:val="24"/>
        </w:rPr>
        <w:t>на официальных страницах. Это и сельские администрации, отдел культуры как юрлицо,</w:t>
      </w:r>
      <w:r w:rsidRPr="003F7ADB">
        <w:rPr>
          <w:rFonts w:ascii="Arial" w:hAnsi="Arial" w:cs="Arial"/>
          <w:sz w:val="24"/>
          <w:szCs w:val="24"/>
        </w:rPr>
        <w:t xml:space="preserve"> очень мало информации размещает </w:t>
      </w:r>
      <w:r w:rsidR="00476873">
        <w:rPr>
          <w:rFonts w:ascii="Arial" w:hAnsi="Arial" w:cs="Arial"/>
          <w:sz w:val="24"/>
          <w:szCs w:val="24"/>
        </w:rPr>
        <w:t>«</w:t>
      </w:r>
      <w:r w:rsidRPr="003F7ADB">
        <w:rPr>
          <w:rFonts w:ascii="Arial" w:hAnsi="Arial" w:cs="Arial"/>
          <w:sz w:val="24"/>
          <w:szCs w:val="24"/>
        </w:rPr>
        <w:t>Жилкомхоз</w:t>
      </w:r>
      <w:r w:rsidR="00476873">
        <w:rPr>
          <w:rFonts w:ascii="Arial" w:hAnsi="Arial" w:cs="Arial"/>
          <w:sz w:val="24"/>
          <w:szCs w:val="24"/>
        </w:rPr>
        <w:t>»</w:t>
      </w:r>
      <w:r w:rsidRPr="003F7ADB">
        <w:rPr>
          <w:rFonts w:ascii="Arial" w:hAnsi="Arial" w:cs="Arial"/>
          <w:sz w:val="24"/>
          <w:szCs w:val="24"/>
        </w:rPr>
        <w:t>)</w:t>
      </w:r>
      <w:r w:rsidR="00476873">
        <w:rPr>
          <w:rFonts w:ascii="Arial" w:hAnsi="Arial" w:cs="Arial"/>
          <w:sz w:val="24"/>
          <w:szCs w:val="24"/>
        </w:rPr>
        <w:t>.</w:t>
      </w:r>
    </w:p>
    <w:p w:rsidR="00384F4F" w:rsidRDefault="00476873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Официальные страницы юридических лиц отличаются от ведения личных страниц в соцсетях. Поэтому обращаю внимание на достоверность размещаемой информации, корректность фотоматериалов. Тексты не должны быть громоздкими</w:t>
      </w:r>
      <w:r w:rsidR="00384F4F">
        <w:rPr>
          <w:rFonts w:ascii="Arial" w:hAnsi="Arial" w:cs="Arial"/>
          <w:sz w:val="24"/>
          <w:szCs w:val="24"/>
        </w:rPr>
        <w:t xml:space="preserve">, чтобы не томлять читателя, пользователя сети Интернет.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76873" w:rsidRDefault="00476873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84F4F">
        <w:rPr>
          <w:rFonts w:ascii="Arial" w:hAnsi="Arial" w:cs="Arial"/>
          <w:sz w:val="24"/>
          <w:szCs w:val="24"/>
        </w:rPr>
        <w:t xml:space="preserve">   До 31 июля 2023 года необходимо ответственным исполнителям </w:t>
      </w:r>
      <w:r w:rsidR="00384F4F" w:rsidRPr="00384F4F">
        <w:rPr>
          <w:rFonts w:ascii="Arial" w:hAnsi="Arial" w:cs="Arial"/>
          <w:sz w:val="24"/>
          <w:szCs w:val="24"/>
        </w:rPr>
        <w:t xml:space="preserve">завершить оформление </w:t>
      </w:r>
      <w:r w:rsidR="00384F4F">
        <w:rPr>
          <w:rFonts w:ascii="Arial" w:hAnsi="Arial" w:cs="Arial"/>
          <w:sz w:val="24"/>
          <w:szCs w:val="24"/>
        </w:rPr>
        <w:t>Г</w:t>
      </w:r>
      <w:r w:rsidR="00384F4F" w:rsidRPr="00384F4F">
        <w:rPr>
          <w:rFonts w:ascii="Arial" w:hAnsi="Arial" w:cs="Arial"/>
          <w:sz w:val="24"/>
          <w:szCs w:val="24"/>
        </w:rPr>
        <w:t>оспабликов</w:t>
      </w:r>
      <w:r w:rsidR="00384F4F">
        <w:rPr>
          <w:rFonts w:ascii="Arial" w:hAnsi="Arial" w:cs="Arial"/>
          <w:sz w:val="24"/>
          <w:szCs w:val="24"/>
        </w:rPr>
        <w:t xml:space="preserve"> и</w:t>
      </w:r>
      <w:r w:rsidR="00384F4F" w:rsidRPr="00384F4F">
        <w:rPr>
          <w:rFonts w:ascii="Arial" w:hAnsi="Arial" w:cs="Arial"/>
          <w:sz w:val="24"/>
          <w:szCs w:val="24"/>
        </w:rPr>
        <w:t xml:space="preserve"> активизировать работу по публикации инфоматериалов </w:t>
      </w:r>
      <w:r w:rsidR="00384F4F">
        <w:rPr>
          <w:rFonts w:ascii="Arial" w:hAnsi="Arial" w:cs="Arial"/>
          <w:sz w:val="24"/>
          <w:szCs w:val="24"/>
        </w:rPr>
        <w:t xml:space="preserve">                    </w:t>
      </w:r>
      <w:r w:rsidR="00384F4F" w:rsidRPr="00384F4F">
        <w:rPr>
          <w:rFonts w:ascii="Arial" w:hAnsi="Arial" w:cs="Arial"/>
          <w:sz w:val="24"/>
          <w:szCs w:val="24"/>
        </w:rPr>
        <w:t>в Госпаблики</w:t>
      </w:r>
      <w:r w:rsidR="00384F4F">
        <w:rPr>
          <w:rFonts w:ascii="Arial" w:hAnsi="Arial" w:cs="Arial"/>
          <w:sz w:val="24"/>
          <w:szCs w:val="24"/>
        </w:rPr>
        <w:t>.</w:t>
      </w:r>
    </w:p>
    <w:p w:rsidR="00384F4F" w:rsidRDefault="00384F4F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F4F" w:rsidRDefault="00384F4F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Спасибо за внимание.</w:t>
      </w:r>
    </w:p>
    <w:p w:rsidR="00384F4F" w:rsidRDefault="00384F4F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F4F" w:rsidRDefault="00384F4F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F4F" w:rsidRPr="003F7ADB" w:rsidRDefault="00384F4F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792C" w:rsidRPr="003F7ADB" w:rsidRDefault="001B792C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40B2" w:rsidRPr="003F7ADB" w:rsidRDefault="007540B2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4F4F" w:rsidRDefault="00384F4F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СПИСОК учреждений в системе Госпаблики</w:t>
      </w:r>
    </w:p>
    <w:p w:rsidR="00384F4F" w:rsidRDefault="00384F4F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7ADB">
        <w:rPr>
          <w:rFonts w:ascii="Arial" w:hAnsi="Arial" w:cs="Arial"/>
          <w:b/>
          <w:sz w:val="24"/>
          <w:szCs w:val="24"/>
        </w:rPr>
        <w:t>Учреждения образования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БУДО «ДЮСШ»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БУДО «ДДТ»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БДОУ д/с «Сказка»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с/п «Колобок» д/с «Сказка»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БОУ «Евлановская оош»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БОУ «Козьма-Демьяновская сош»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БОУ «Быстринская оош»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БОУ «Алексеевская оош»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БОУ «Никольская сош»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Кривцово-Плотский филиал БОУ «Никольской сош»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БОУ «Урыновская сош»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БОУ «Егорьевская ООШ»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БОУ «Должанская сош»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БОУ «В-Ольшанская сош»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Дубровский филиал БОУ «Урыновская сош»</w:t>
      </w:r>
    </w:p>
    <w:p w:rsidR="00B6364C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 xml:space="preserve"> Отдел образования, молодежной политики, физической культуры и спорта администрации Должанского района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7ADB">
        <w:rPr>
          <w:rFonts w:ascii="Arial" w:hAnsi="Arial" w:cs="Arial"/>
          <w:b/>
          <w:sz w:val="24"/>
          <w:szCs w:val="24"/>
        </w:rPr>
        <w:t>Зарегистрированы в соцсетях, назначены ответственные за работу в «Госпабликах», отметка «Госорганизация» получена, материалы размещаются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7ADB">
        <w:rPr>
          <w:rFonts w:ascii="Arial" w:hAnsi="Arial" w:cs="Arial"/>
          <w:b/>
          <w:sz w:val="24"/>
          <w:szCs w:val="24"/>
        </w:rPr>
        <w:t>-----------------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7ADB">
        <w:rPr>
          <w:rFonts w:ascii="Arial" w:hAnsi="Arial" w:cs="Arial"/>
          <w:b/>
          <w:sz w:val="24"/>
          <w:szCs w:val="24"/>
        </w:rPr>
        <w:t>Учреждения культуры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Отдел культуры и архивного дела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Зарегистрирован в соцсетях, назначен ответственный, отметка «Госорганизация» получена, материалы не размещаются (?)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МКДЦ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Музей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ДДШИ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ЦБС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7ADB">
        <w:rPr>
          <w:rFonts w:ascii="Arial" w:hAnsi="Arial" w:cs="Arial"/>
          <w:b/>
          <w:sz w:val="24"/>
          <w:szCs w:val="24"/>
        </w:rPr>
        <w:t>Зарегистрированы в соцсетях, назначены ответственные за работу в «Госпабликах», отметка «Госорганизация» получена, материалы размещаются</w:t>
      </w:r>
    </w:p>
    <w:p w:rsidR="00384F4F" w:rsidRDefault="00384F4F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F7ADB">
        <w:rPr>
          <w:rFonts w:ascii="Arial" w:hAnsi="Arial" w:cs="Arial"/>
          <w:b/>
          <w:sz w:val="24"/>
          <w:szCs w:val="24"/>
        </w:rPr>
        <w:t>--------------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Комунхоз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7ADB">
        <w:rPr>
          <w:rFonts w:ascii="Arial" w:hAnsi="Arial" w:cs="Arial"/>
          <w:b/>
          <w:sz w:val="24"/>
          <w:szCs w:val="24"/>
        </w:rPr>
        <w:t>Зарегистрированы в соцсетях, назначены ответственные за работу в «Госпабликах», отметка «Госорганизация» получена, материалы размещаются (мало)</w:t>
      </w:r>
    </w:p>
    <w:p w:rsidR="00384F4F" w:rsidRDefault="00384F4F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7ADB">
        <w:rPr>
          <w:rFonts w:ascii="Arial" w:hAnsi="Arial" w:cs="Arial"/>
          <w:b/>
          <w:sz w:val="24"/>
          <w:szCs w:val="24"/>
        </w:rPr>
        <w:t>_______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Администрация района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7ADB">
        <w:rPr>
          <w:rFonts w:ascii="Arial" w:hAnsi="Arial" w:cs="Arial"/>
          <w:b/>
          <w:sz w:val="24"/>
          <w:szCs w:val="24"/>
        </w:rPr>
        <w:t>Зарегистрированы в соцсетях, назначены ответственные за работу в «Госпабликах», отметка «Госорганизация» получена, материалы размещаются</w:t>
      </w:r>
    </w:p>
    <w:p w:rsidR="00384F4F" w:rsidRDefault="00384F4F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--------------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Администрации сельских поселений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7ADB">
        <w:rPr>
          <w:rFonts w:ascii="Arial" w:hAnsi="Arial" w:cs="Arial"/>
          <w:b/>
          <w:sz w:val="24"/>
          <w:szCs w:val="24"/>
        </w:rPr>
        <w:t>Зарегистрированы в соцсетях, назначены ответственные за работу в «Госпабликах», отметка «Госорганизация» получена, материалы самостоятельно не размещаются (размещает Жуковин)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7ADB">
        <w:rPr>
          <w:rFonts w:ascii="Arial" w:hAnsi="Arial" w:cs="Arial"/>
          <w:b/>
          <w:sz w:val="24"/>
          <w:szCs w:val="24"/>
        </w:rPr>
        <w:t>-----------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Финансовый отдел, КРК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7ADB">
        <w:rPr>
          <w:rFonts w:ascii="Arial" w:hAnsi="Arial" w:cs="Arial"/>
          <w:b/>
          <w:sz w:val="24"/>
          <w:szCs w:val="24"/>
        </w:rPr>
        <w:t>Работы не проводились</w:t>
      </w:r>
    </w:p>
    <w:p w:rsidR="00BB7934" w:rsidRPr="003F7ADB" w:rsidRDefault="00BB7934" w:rsidP="003F7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B7934" w:rsidRPr="003F7ADB" w:rsidSect="00BB793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34"/>
    <w:rsid w:val="00057C7D"/>
    <w:rsid w:val="001B792C"/>
    <w:rsid w:val="002B76C4"/>
    <w:rsid w:val="00384F4F"/>
    <w:rsid w:val="003F7ADB"/>
    <w:rsid w:val="00476873"/>
    <w:rsid w:val="007540B2"/>
    <w:rsid w:val="00B6364C"/>
    <w:rsid w:val="00BB7934"/>
    <w:rsid w:val="00E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9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Должанского района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Жуковин</dc:creator>
  <cp:keywords/>
  <dc:description/>
  <cp:lastModifiedBy>Чеботкова М.М.</cp:lastModifiedBy>
  <cp:revision>3</cp:revision>
  <cp:lastPrinted>2023-07-14T13:00:00Z</cp:lastPrinted>
  <dcterms:created xsi:type="dcterms:W3CDTF">2023-07-14T11:49:00Z</dcterms:created>
  <dcterms:modified xsi:type="dcterms:W3CDTF">2023-07-14T13:00:00Z</dcterms:modified>
</cp:coreProperties>
</file>