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3" w:rsidRPr="00775E13" w:rsidRDefault="00775E13" w:rsidP="00775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ДОКЛАД</w:t>
      </w:r>
    </w:p>
    <w:p w:rsidR="00775E13" w:rsidRPr="00775E13" w:rsidRDefault="00775E13" w:rsidP="00775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муниципальному </w:t>
      </w:r>
      <w:r w:rsidR="00DB06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контролю в сфере благоустройства</w:t>
      </w:r>
    </w:p>
    <w:p w:rsidR="00775E13" w:rsidRDefault="00775E13" w:rsidP="00775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2022 год.</w:t>
      </w:r>
    </w:p>
    <w:p w:rsidR="000E667D" w:rsidRPr="00775E13" w:rsidRDefault="000E667D" w:rsidP="00775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775E13" w:rsidRPr="00EA38B9" w:rsidRDefault="00DB06C1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Настоящий доклад подготовлен в соответствии с частью 3 статьи 47 </w:t>
      </w:r>
      <w:r w:rsidR="00775E13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</w:t>
      </w:r>
      <w:r w:rsidR="000E667D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ального </w:t>
      </w:r>
      <w:r w:rsidR="00775E13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</w:t>
      </w:r>
      <w:r w:rsidR="000E667D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775E13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 11.01.2022, а также частью 1 статьи 45.1 Федерального закона от 06.10.2003 № 131-ФЗ «Об общих принципах организации местного самоуправления в Российской Федерации», руководствуясь пунктом 11 части 1 статьи</w:t>
      </w:r>
      <w:r w:rsidR="00B138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30 Устава Вышнее Ольшанского сельского поселения Должанского района Орловской области</w:t>
      </w:r>
      <w:r w:rsidR="00775E13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5124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Решением сельского совета народных депутатов № 36 от 09.11.2017 г. </w:t>
      </w:r>
      <w:r w:rsidR="00775E13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утверждены Правила благоустройства территории</w:t>
      </w:r>
      <w:r w:rsidR="00B138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Вышнее Ольшанского сельского поселения</w:t>
      </w:r>
      <w:r w:rsidR="00775E13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E667D" w:rsidRPr="00EA38B9" w:rsidRDefault="000E667D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8B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 региональным и местным законодательством в сфере благоустройства.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8B9">
        <w:rPr>
          <w:sz w:val="28"/>
          <w:szCs w:val="28"/>
        </w:rPr>
        <w:t xml:space="preserve">Объектами муниципального контроля </w:t>
      </w:r>
      <w:r w:rsidR="000547F5">
        <w:rPr>
          <w:sz w:val="28"/>
          <w:szCs w:val="28"/>
        </w:rPr>
        <w:t xml:space="preserve">в сфере благоустройства </w:t>
      </w:r>
      <w:r w:rsidRPr="00EA38B9">
        <w:rPr>
          <w:sz w:val="28"/>
          <w:szCs w:val="28"/>
        </w:rPr>
        <w:t>являются:</w:t>
      </w:r>
    </w:p>
    <w:p w:rsidR="000E667D" w:rsidRPr="00EA38B9" w:rsidRDefault="00EE3A43" w:rsidP="007522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67D" w:rsidRPr="00EA38B9">
        <w:rPr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38B9"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38B9">
        <w:rPr>
          <w:sz w:val="28"/>
          <w:szCs w:val="28"/>
        </w:rPr>
        <w:t>-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B06C1" w:rsidRPr="00EA38B9" w:rsidRDefault="00DB06C1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B9">
        <w:rPr>
          <w:rFonts w:ascii="Times New Roman" w:hAnsi="Times New Roman" w:cs="Times New Roman"/>
          <w:sz w:val="28"/>
          <w:szCs w:val="28"/>
        </w:rPr>
        <w:t xml:space="preserve">Целями муниципального контроля в сфере благоустройства являются: </w:t>
      </w:r>
    </w:p>
    <w:p w:rsidR="00DB06C1" w:rsidRPr="00EA38B9" w:rsidRDefault="00DB06C1" w:rsidP="00752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B9">
        <w:rPr>
          <w:rFonts w:ascii="Times New Roman" w:hAnsi="Times New Roman" w:cs="Times New Roman"/>
          <w:sz w:val="28"/>
          <w:szCs w:val="28"/>
        </w:rPr>
        <w:t xml:space="preserve">-обеспечение соблюдения законодательства при осуществлении муниципального контроля в соответствующей сфере деятельности и об эффективности такого контроля (надзора). </w:t>
      </w:r>
    </w:p>
    <w:p w:rsidR="00DB06C1" w:rsidRPr="00EA38B9" w:rsidRDefault="00DB06C1" w:rsidP="0075220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8B9">
        <w:rPr>
          <w:rFonts w:ascii="Times New Roman" w:hAnsi="Times New Roman" w:cs="Times New Roman"/>
          <w:sz w:val="28"/>
          <w:szCs w:val="28"/>
        </w:rPr>
        <w:t>Основными задачами муниципального контроля в сфере благоустройства являются:</w:t>
      </w:r>
    </w:p>
    <w:p w:rsidR="00642E62" w:rsidRPr="00642E62" w:rsidRDefault="00642E62" w:rsidP="007522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62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области благоустройства. Конечным результатом исполнения муниципальной функции является выявление факта (отсутствия факта) нарушения. </w:t>
      </w:r>
    </w:p>
    <w:p w:rsidR="00DB06C1" w:rsidRPr="00EA38B9" w:rsidRDefault="00DB06C1" w:rsidP="007522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38B9">
        <w:rPr>
          <w:rFonts w:ascii="Times New Roman" w:hAnsi="Times New Roman" w:cs="Times New Roman"/>
          <w:sz w:val="28"/>
          <w:szCs w:val="28"/>
        </w:rPr>
        <w:t>-</w:t>
      </w:r>
      <w:r w:rsidR="00642E62">
        <w:rPr>
          <w:rFonts w:ascii="Times New Roman" w:hAnsi="Times New Roman" w:cs="Times New Roman"/>
          <w:sz w:val="28"/>
          <w:szCs w:val="28"/>
        </w:rPr>
        <w:t xml:space="preserve"> </w:t>
      </w:r>
      <w:r w:rsidRPr="00EA38B9">
        <w:rPr>
          <w:rFonts w:ascii="Times New Roman" w:hAnsi="Times New Roman" w:cs="Times New Roman"/>
          <w:sz w:val="28"/>
          <w:szCs w:val="28"/>
        </w:rPr>
        <w:t>выявление правонарушений, предусмотренных</w:t>
      </w:r>
      <w:r w:rsidR="00A407D5" w:rsidRPr="00EA38B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EA38B9">
        <w:rPr>
          <w:rFonts w:ascii="Times New Roman" w:hAnsi="Times New Roman" w:cs="Times New Roman"/>
          <w:sz w:val="28"/>
          <w:szCs w:val="28"/>
        </w:rPr>
        <w:t xml:space="preserve">устанавливающим ответственность за правонарушения в области благоустройства; </w:t>
      </w:r>
    </w:p>
    <w:p w:rsidR="00DB06C1" w:rsidRPr="00EA38B9" w:rsidRDefault="00DB06C1" w:rsidP="007522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38B9">
        <w:rPr>
          <w:rFonts w:ascii="Times New Roman" w:hAnsi="Times New Roman" w:cs="Times New Roman"/>
          <w:sz w:val="28"/>
          <w:szCs w:val="28"/>
        </w:rPr>
        <w:t>-</w:t>
      </w:r>
      <w:r w:rsidR="00642E62">
        <w:rPr>
          <w:rFonts w:ascii="Times New Roman" w:hAnsi="Times New Roman" w:cs="Times New Roman"/>
          <w:sz w:val="28"/>
          <w:szCs w:val="28"/>
        </w:rPr>
        <w:t xml:space="preserve"> </w:t>
      </w:r>
      <w:r w:rsidRPr="00EA38B9">
        <w:rPr>
          <w:rFonts w:ascii="Times New Roman" w:hAnsi="Times New Roman" w:cs="Times New Roman"/>
          <w:sz w:val="28"/>
          <w:szCs w:val="28"/>
        </w:rPr>
        <w:t>принятие предусмотренных законодательством мер по устранению выявленных правонарушений в соответствующей области</w:t>
      </w:r>
      <w:r w:rsidR="00C53496">
        <w:rPr>
          <w:rFonts w:ascii="Times New Roman" w:hAnsi="Times New Roman" w:cs="Times New Roman"/>
          <w:sz w:val="28"/>
          <w:szCs w:val="28"/>
        </w:rPr>
        <w:t>.</w:t>
      </w:r>
      <w:r w:rsidRPr="00EA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D5" w:rsidRPr="00EA38B9" w:rsidRDefault="0003793C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A407D5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осуществляет муниципальный контроль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Вышнее Ольшанского сельского поселения</w:t>
      </w:r>
      <w:r w:rsidR="00A407D5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включающих:</w:t>
      </w:r>
    </w:p>
    <w:p w:rsidR="00A407D5" w:rsidRPr="00EA38B9" w:rsidRDefault="00A407D5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</w:t>
      </w:r>
      <w:r w:rsidR="002E1789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870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7D5" w:rsidRPr="00EA38B9" w:rsidRDefault="00A407D5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Обязательные требования по содержанию элементов и объектов</w:t>
      </w:r>
      <w:r w:rsidR="002E1789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 в том числе требования:</w:t>
      </w:r>
    </w:p>
    <w:p w:rsidR="00A407D5" w:rsidRPr="00EA38B9" w:rsidRDefault="00A407D5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ограждений, не препятствующей свободному доступу</w:t>
      </w:r>
      <w:r w:rsidR="002E1789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маломобильных </w:t>
      </w: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населения к объектам образования, здравоохранения,</w:t>
      </w:r>
      <w:r w:rsidR="002E1789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физической культуры и спорта, социального обслуживания</w:t>
      </w:r>
      <w:r w:rsidR="002E1789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A407D5" w:rsidRPr="00EA38B9" w:rsidRDefault="00A407D5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содержанию фасадов нежилых зданий, строений, сооружений,</w:t>
      </w:r>
      <w:r w:rsidR="002E1789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стен зданий, строений, сооружений, а также иных элементов</w:t>
      </w:r>
      <w:r w:rsidR="002E1789"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общественных мест;</w:t>
      </w:r>
    </w:p>
    <w:p w:rsidR="002E1789" w:rsidRPr="00EA38B9" w:rsidRDefault="0003793C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="002E1789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по осуществлению земляных работ в соответствии с разрешением (ордером) на осуществление земляных работ, выдаваемым в соответствии с муниципальным правовым актом Администрации МО </w:t>
      </w:r>
    </w:p>
    <w:p w:rsidR="002E1789" w:rsidRPr="00EA38B9" w:rsidRDefault="0003793C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2E1789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E1789" w:rsidRPr="00EA38B9" w:rsidRDefault="002E1789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Обязательные требования по уборке террит</w:t>
      </w:r>
      <w:r w:rsidR="000379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ории Вышнее Ольшанского сельского поселения</w:t>
      </w: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</w:t>
      </w:r>
      <w:r w:rsidR="000379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E1789" w:rsidRPr="00EA38B9" w:rsidRDefault="002E1789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0379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Вышнее Ольшанского сельского поселения</w:t>
      </w:r>
      <w:r w:rsidR="0003793C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</w:r>
      <w:r w:rsidR="00870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407D5" w:rsidRPr="00EA38B9" w:rsidRDefault="00A407D5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10.03.2022 вступило в силу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контроля», которым утверждены особенности организации и осуществления государственного контроля (надзора), муниципального контроля. Данное постановление устанавливает, что в 2022 году не проводятся плановые контрольные (надзорные) мероприятия при осуществлении всех видов государственного контроля, за исключением внеплановых КНМ по выявлению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p w:rsidR="00A407D5" w:rsidRPr="00EA38B9" w:rsidRDefault="00A407D5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пункта 10 Постановления №336 допускается проведение контрольных (надзорных) мероприятий без взаимодействия, в виде наблюдения за соблюдением обязательных требований (мониторинг безопасности),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8B9">
        <w:rPr>
          <w:sz w:val="28"/>
          <w:szCs w:val="28"/>
        </w:rPr>
        <w:lastRenderedPageBreak/>
        <w:t>При осуществлении муниципального контроля в</w:t>
      </w:r>
      <w:r w:rsidR="002E1789" w:rsidRPr="00EA38B9">
        <w:rPr>
          <w:sz w:val="28"/>
          <w:szCs w:val="28"/>
        </w:rPr>
        <w:t xml:space="preserve"> сфере благоустройства </w:t>
      </w:r>
      <w:r w:rsidRPr="00EA38B9">
        <w:rPr>
          <w:sz w:val="28"/>
          <w:szCs w:val="28"/>
        </w:rPr>
        <w:t>контрольный орган проводит следующие виды профилактических мероприятий: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8B9">
        <w:rPr>
          <w:sz w:val="28"/>
          <w:szCs w:val="28"/>
        </w:rPr>
        <w:t>1) информирование;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8B9">
        <w:rPr>
          <w:sz w:val="28"/>
          <w:szCs w:val="28"/>
        </w:rPr>
        <w:t>2) обобщение правоприменительной практики;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8B9">
        <w:rPr>
          <w:sz w:val="28"/>
          <w:szCs w:val="28"/>
        </w:rPr>
        <w:t>3) объявление предостережения;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8B9">
        <w:rPr>
          <w:sz w:val="28"/>
          <w:szCs w:val="28"/>
        </w:rPr>
        <w:t>4) консультирование;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8B9">
        <w:rPr>
          <w:sz w:val="28"/>
          <w:szCs w:val="28"/>
        </w:rPr>
        <w:t>5) профилактический визит.</w:t>
      </w:r>
    </w:p>
    <w:p w:rsidR="000E667D" w:rsidRPr="00EA38B9" w:rsidRDefault="000E667D" w:rsidP="007522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38B9">
        <w:rPr>
          <w:sz w:val="28"/>
          <w:szCs w:val="28"/>
        </w:rPr>
        <w:t xml:space="preserve">В целях реализации механизмов открытости, а также информирования граждан и юридических лиц на официальном сайте </w:t>
      </w:r>
      <w:r w:rsidR="0003793C">
        <w:rPr>
          <w:sz w:val="28"/>
          <w:szCs w:val="28"/>
        </w:rPr>
        <w:t xml:space="preserve">Должанского района </w:t>
      </w:r>
      <w:r w:rsidRPr="00EA38B9">
        <w:rPr>
          <w:sz w:val="28"/>
          <w:szCs w:val="28"/>
        </w:rPr>
        <w:t>размещалась информация о нормативно-правовом регулировании вида контроля.</w:t>
      </w:r>
    </w:p>
    <w:p w:rsidR="00A407D5" w:rsidRPr="00EA38B9" w:rsidRDefault="00A407D5" w:rsidP="00752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результатам работы администрации муниципального образования за 2022 год в </w:t>
      </w:r>
      <w:r w:rsidR="00EC4B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рамках </w:t>
      </w: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осуществления контроля </w:t>
      </w:r>
      <w:r w:rsidR="00EC4B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сфере благоустройства </w:t>
      </w: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соблюдением обязательных требований (мониторинг</w:t>
      </w:r>
      <w:r w:rsidR="00855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безопасности) проведено </w:t>
      </w:r>
      <w:r w:rsidR="000379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="009B58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379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выездных обследований, выдано</w:t>
      </w:r>
      <w:r w:rsidR="00567826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124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567826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пис</w:t>
      </w:r>
      <w:r w:rsidR="00DD5802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</w:t>
      </w:r>
      <w:r w:rsidR="00567826" w:rsidRPr="00EA3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рекомендательного характера.</w:t>
      </w:r>
    </w:p>
    <w:p w:rsidR="0087342C" w:rsidRPr="00EA38B9" w:rsidRDefault="000E667D" w:rsidP="007522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26224746"/>
      <w:r w:rsidRPr="00EA3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недопущения нарушений обязательных требований, установленных законодательством на официальном сайте </w:t>
      </w:r>
      <w:r w:rsidR="00512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Должанского района в сети </w:t>
      </w:r>
      <w:proofErr w:type="gramStart"/>
      <w:r w:rsidR="005124C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proofErr w:type="gramEnd"/>
      <w:r w:rsidR="00512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38B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размещаются нормативные правовые акты, содержащие обязательные требования, оценка соблюдения которых является предметом муниципального контроля</w:t>
      </w:r>
      <w:r w:rsidR="00FD0D13" w:rsidRPr="00EA3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благоустройства</w:t>
      </w:r>
      <w:r w:rsidRPr="00EA38B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актуальная информация по вопросам соблюдения требований действующего законодательства.</w:t>
      </w:r>
    </w:p>
    <w:bookmarkEnd w:id="1"/>
    <w:p w:rsidR="00551715" w:rsidRPr="00551715" w:rsidRDefault="00551715" w:rsidP="007522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7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1715" w:rsidRPr="00551715" w:rsidRDefault="00260C76" w:rsidP="007522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1715" w:rsidRPr="00551715" w:rsidRDefault="00551715" w:rsidP="007522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1715" w:rsidRPr="000E667D" w:rsidRDefault="00551715" w:rsidP="007522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1715" w:rsidRPr="000E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2C"/>
    <w:rsid w:val="0003793C"/>
    <w:rsid w:val="000547F5"/>
    <w:rsid w:val="000E667D"/>
    <w:rsid w:val="00260C76"/>
    <w:rsid w:val="002E1789"/>
    <w:rsid w:val="005124C2"/>
    <w:rsid w:val="00551715"/>
    <w:rsid w:val="00567826"/>
    <w:rsid w:val="005D43B7"/>
    <w:rsid w:val="00642E62"/>
    <w:rsid w:val="00752200"/>
    <w:rsid w:val="00775E13"/>
    <w:rsid w:val="00792699"/>
    <w:rsid w:val="008556CA"/>
    <w:rsid w:val="00870759"/>
    <w:rsid w:val="0087342C"/>
    <w:rsid w:val="009B58E7"/>
    <w:rsid w:val="00A407D5"/>
    <w:rsid w:val="00A94624"/>
    <w:rsid w:val="00B13892"/>
    <w:rsid w:val="00BC494D"/>
    <w:rsid w:val="00C53496"/>
    <w:rsid w:val="00C9782D"/>
    <w:rsid w:val="00D237E7"/>
    <w:rsid w:val="00DB06C1"/>
    <w:rsid w:val="00DD5802"/>
    <w:rsid w:val="00EA38B9"/>
    <w:rsid w:val="00EC4B54"/>
    <w:rsid w:val="00EC6259"/>
    <w:rsid w:val="00EE3A43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DF51-0BC7-444E-A9C5-4224B16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яновский</dc:creator>
  <cp:keywords/>
  <dc:description/>
  <cp:lastModifiedBy>В Ольшаное</cp:lastModifiedBy>
  <cp:revision>10</cp:revision>
  <cp:lastPrinted>2023-02-02T01:39:00Z</cp:lastPrinted>
  <dcterms:created xsi:type="dcterms:W3CDTF">2023-02-01T03:24:00Z</dcterms:created>
  <dcterms:modified xsi:type="dcterms:W3CDTF">2023-06-27T07:08:00Z</dcterms:modified>
</cp:coreProperties>
</file>